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A3FD" w14:textId="77777777" w:rsidR="002141DB" w:rsidRPr="00A8705D" w:rsidRDefault="004461B6" w:rsidP="00BE4357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969B1" wp14:editId="1C54E33E">
                <wp:simplePos x="0" y="0"/>
                <wp:positionH relativeFrom="column">
                  <wp:posOffset>1143000</wp:posOffset>
                </wp:positionH>
                <wp:positionV relativeFrom="paragraph">
                  <wp:posOffset>-76835</wp:posOffset>
                </wp:positionV>
                <wp:extent cx="5501640" cy="6705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B2BF" w14:textId="77777777" w:rsidR="00BA2733" w:rsidRPr="00CB6492" w:rsidRDefault="00BA2733" w:rsidP="00BE435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6492">
                              <w:rPr>
                                <w:b/>
                                <w:sz w:val="28"/>
                                <w:szCs w:val="28"/>
                              </w:rPr>
                              <w:t>FERNTREE GULLY ARTS SOCIETY INC.</w:t>
                            </w:r>
                          </w:p>
                          <w:p w14:paraId="228F2806" w14:textId="77777777" w:rsidR="00BA2733" w:rsidRPr="00CB6492" w:rsidRDefault="00BA2733" w:rsidP="00BE435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B6492">
                              <w:rPr>
                                <w:b/>
                              </w:rPr>
                              <w:t>157 UNDERWOOD ROAD, FERNTREE GULLY 3156</w:t>
                            </w:r>
                          </w:p>
                          <w:p w14:paraId="2119806B" w14:textId="35C19522" w:rsidR="00BA2733" w:rsidRPr="00CB6492" w:rsidRDefault="00BA2733" w:rsidP="00BE435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B6492">
                              <w:rPr>
                                <w:b/>
                              </w:rPr>
                              <w:t>E:</w:t>
                            </w:r>
                            <w:r w:rsidR="00C93AD3">
                              <w:rPr>
                                <w:b/>
                              </w:rPr>
                              <w:t xml:space="preserve"> </w:t>
                            </w:r>
                            <w:r w:rsidRPr="00CB6492">
                              <w:rPr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C93AD3" w:rsidRPr="00272326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info@thehutgallery.com</w:t>
                              </w:r>
                            </w:hyperlink>
                            <w:proofErr w:type="gramStart"/>
                            <w:r w:rsidR="00272326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>.au</w:t>
                            </w:r>
                            <w:proofErr w:type="gramEnd"/>
                            <w:r w:rsidR="004D666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ab/>
                            </w:r>
                            <w:r w:rsidR="00C93AD3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  </w:t>
                            </w:r>
                            <w:r w:rsidRPr="00CB6492">
                              <w:rPr>
                                <w:b/>
                              </w:rPr>
                              <w:t xml:space="preserve">W: </w:t>
                            </w:r>
                            <w:r w:rsidR="00C93AD3">
                              <w:rPr>
                                <w:b/>
                              </w:rPr>
                              <w:t xml:space="preserve"> </w:t>
                            </w:r>
                            <w:hyperlink r:id="rId10" w:history="1">
                              <w:r w:rsidRPr="00CB6492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thehutgallery</w:t>
                              </w:r>
                            </w:hyperlink>
                            <w:r w:rsidRPr="00CB6492">
                              <w:rPr>
                                <w:b/>
                              </w:rPr>
                              <w:t>.com</w:t>
                            </w:r>
                            <w:r w:rsidR="002B4FF2">
                              <w:rPr>
                                <w:b/>
                              </w:rPr>
                              <w:t>.au</w:t>
                            </w:r>
                          </w:p>
                          <w:p w14:paraId="6A6048B5" w14:textId="77777777" w:rsidR="00BA2733" w:rsidRPr="00481277" w:rsidRDefault="00BA2733" w:rsidP="0048127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D23EAB" w14:textId="77777777" w:rsidR="00BA2733" w:rsidRDefault="00BA2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96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6.05pt;width:433.2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26FQIAACs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">
                <v:textbox>
                  <w:txbxContent>
                    <w:p w14:paraId="420DB2BF" w14:textId="77777777" w:rsidR="00BA2733" w:rsidRPr="00CB6492" w:rsidRDefault="00BA2733" w:rsidP="00BE4357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6492">
                        <w:rPr>
                          <w:b/>
                          <w:sz w:val="28"/>
                          <w:szCs w:val="28"/>
                        </w:rPr>
                        <w:t>FERNTREE GULLY ARTS SOCIETY INC.</w:t>
                      </w:r>
                    </w:p>
                    <w:p w14:paraId="228F2806" w14:textId="77777777" w:rsidR="00BA2733" w:rsidRPr="00CB6492" w:rsidRDefault="00BA2733" w:rsidP="00BE435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B6492">
                        <w:rPr>
                          <w:b/>
                        </w:rPr>
                        <w:t>157 UNDERWOOD ROAD, FERNTREE GULLY 3156</w:t>
                      </w:r>
                    </w:p>
                    <w:p w14:paraId="2119806B" w14:textId="35C19522" w:rsidR="00BA2733" w:rsidRPr="00CB6492" w:rsidRDefault="00BA2733" w:rsidP="00BE435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B6492">
                        <w:rPr>
                          <w:b/>
                        </w:rPr>
                        <w:t>E:</w:t>
                      </w:r>
                      <w:r w:rsidR="00C93AD3">
                        <w:rPr>
                          <w:b/>
                        </w:rPr>
                        <w:t xml:space="preserve"> </w:t>
                      </w:r>
                      <w:r w:rsidRPr="00CB6492">
                        <w:rPr>
                          <w:b/>
                        </w:rPr>
                        <w:t xml:space="preserve"> </w:t>
                      </w:r>
                      <w:hyperlink r:id="rId11" w:history="1">
                        <w:r w:rsidR="00C93AD3" w:rsidRPr="00272326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info@thehutgallery.com</w:t>
                        </w:r>
                      </w:hyperlink>
                      <w:r w:rsidR="00272326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>.au</w:t>
                      </w:r>
                      <w:r w:rsidR="004D666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ab/>
                      </w:r>
                      <w:r w:rsidR="00C93AD3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  </w:t>
                      </w:r>
                      <w:r w:rsidRPr="00CB6492">
                        <w:rPr>
                          <w:b/>
                        </w:rPr>
                        <w:t xml:space="preserve">W: </w:t>
                      </w:r>
                      <w:r w:rsidR="00C93AD3">
                        <w:rPr>
                          <w:b/>
                        </w:rPr>
                        <w:t xml:space="preserve"> </w:t>
                      </w:r>
                      <w:hyperlink r:id="rId12" w:history="1">
                        <w:r w:rsidRPr="00CB6492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thehutgallery</w:t>
                        </w:r>
                      </w:hyperlink>
                      <w:r w:rsidRPr="00CB6492">
                        <w:rPr>
                          <w:b/>
                        </w:rPr>
                        <w:t>.com</w:t>
                      </w:r>
                      <w:r w:rsidR="002B4FF2">
                        <w:rPr>
                          <w:b/>
                        </w:rPr>
                        <w:t>.au</w:t>
                      </w:r>
                    </w:p>
                    <w:p w14:paraId="6A6048B5" w14:textId="77777777" w:rsidR="00BA2733" w:rsidRPr="00481277" w:rsidRDefault="00BA2733" w:rsidP="0048127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D23EAB" w14:textId="77777777" w:rsidR="00BA2733" w:rsidRDefault="00BA2733"/>
                  </w:txbxContent>
                </v:textbox>
              </v:shape>
            </w:pict>
          </mc:Fallback>
        </mc:AlternateContent>
      </w:r>
      <w:r w:rsidRPr="00A8705D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67F0EB4C" wp14:editId="7134E572">
            <wp:extent cx="677864" cy="555625"/>
            <wp:effectExtent l="0" t="0" r="8255" b="0"/>
            <wp:docPr id="1" name="Picture 1" descr="logo best j pe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st j peg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1" cy="5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1DB" w:rsidRPr="00A8705D">
        <w:rPr>
          <w:rFonts w:ascii="Arial" w:hAnsi="Arial" w:cs="Arial"/>
          <w:sz w:val="32"/>
          <w:szCs w:val="32"/>
        </w:rPr>
        <w:t xml:space="preserve">   </w:t>
      </w:r>
    </w:p>
    <w:p w14:paraId="2B65DB5B" w14:textId="77777777" w:rsidR="002141DB" w:rsidRDefault="002141DB" w:rsidP="002141DB">
      <w:pPr>
        <w:pStyle w:val="NoSpacing"/>
        <w:rPr>
          <w:rFonts w:ascii="Arial" w:hAnsi="Arial" w:cs="Arial"/>
          <w:sz w:val="28"/>
          <w:szCs w:val="28"/>
        </w:rPr>
      </w:pPr>
    </w:p>
    <w:p w14:paraId="7D9CFF9B" w14:textId="6C49665A" w:rsidR="002141DB" w:rsidRDefault="007A16F7" w:rsidP="00C72DD2">
      <w:pPr>
        <w:pStyle w:val="NoSpacing"/>
        <w:rPr>
          <w:rFonts w:cs="Arial"/>
          <w:sz w:val="24"/>
          <w:szCs w:val="24"/>
        </w:rPr>
      </w:pPr>
      <w:r w:rsidRPr="004461B6">
        <w:rPr>
          <w:rFonts w:cs="Arial"/>
          <w:b/>
          <w:sz w:val="28"/>
          <w:szCs w:val="28"/>
          <w:u w:val="single"/>
        </w:rPr>
        <w:t>20</w:t>
      </w:r>
      <w:r w:rsidR="00337852">
        <w:rPr>
          <w:rFonts w:cs="Arial"/>
          <w:b/>
          <w:sz w:val="28"/>
          <w:szCs w:val="28"/>
          <w:u w:val="single"/>
        </w:rPr>
        <w:t>2</w:t>
      </w:r>
      <w:r w:rsidR="00FC0080">
        <w:rPr>
          <w:rFonts w:cs="Arial"/>
          <w:b/>
          <w:sz w:val="28"/>
          <w:szCs w:val="28"/>
          <w:u w:val="single"/>
        </w:rPr>
        <w:t>2</w:t>
      </w:r>
      <w:r w:rsidRPr="004461B6">
        <w:rPr>
          <w:rFonts w:cs="Arial"/>
          <w:b/>
          <w:sz w:val="28"/>
          <w:szCs w:val="28"/>
          <w:u w:val="single"/>
        </w:rPr>
        <w:t xml:space="preserve"> </w:t>
      </w:r>
      <w:r w:rsidR="00916F90">
        <w:rPr>
          <w:rFonts w:cs="Arial"/>
          <w:b/>
          <w:sz w:val="28"/>
          <w:szCs w:val="28"/>
          <w:u w:val="single"/>
        </w:rPr>
        <w:t xml:space="preserve">FTGAS </w:t>
      </w:r>
      <w:r w:rsidR="00581BF2" w:rsidRPr="004461B6">
        <w:rPr>
          <w:rFonts w:cs="Arial"/>
          <w:b/>
          <w:sz w:val="28"/>
          <w:szCs w:val="28"/>
          <w:u w:val="single"/>
        </w:rPr>
        <w:t>MEMBERSHIP APPLICATION</w:t>
      </w:r>
      <w:r w:rsidR="00C72DD2">
        <w:rPr>
          <w:rFonts w:cs="Arial"/>
          <w:bCs/>
          <w:sz w:val="28"/>
          <w:szCs w:val="28"/>
        </w:rPr>
        <w:t xml:space="preserve">  </w:t>
      </w:r>
      <w:r w:rsidR="00C72DD2" w:rsidRPr="009C466C">
        <w:rPr>
          <w:rFonts w:cs="Arial"/>
          <w:bCs/>
          <w:sz w:val="24"/>
          <w:szCs w:val="24"/>
        </w:rPr>
        <w:t>(Calendar Year)</w:t>
      </w:r>
      <w:r w:rsidR="0056758F">
        <w:rPr>
          <w:rFonts w:cs="Arial"/>
          <w:sz w:val="28"/>
          <w:szCs w:val="28"/>
        </w:rPr>
        <w:tab/>
      </w:r>
    </w:p>
    <w:p w14:paraId="210E696D" w14:textId="2CA84585" w:rsidR="001571DC" w:rsidRPr="001571DC" w:rsidRDefault="001571DC" w:rsidP="00510AEE">
      <w:pPr>
        <w:pStyle w:val="NoSpacing"/>
        <w:spacing w:after="240"/>
        <w:rPr>
          <w:rFonts w:cs="Arial"/>
          <w:i/>
        </w:rPr>
      </w:pPr>
      <w:r w:rsidRPr="001571DC">
        <w:rPr>
          <w:rFonts w:cs="Arial"/>
          <w:i/>
        </w:rPr>
        <w:t xml:space="preserve">Fill in and return your signed form together with payment (if by cheque or cash) or proof of </w:t>
      </w:r>
      <w:r w:rsidR="009C466C">
        <w:rPr>
          <w:rFonts w:cs="Arial"/>
          <w:i/>
        </w:rPr>
        <w:t xml:space="preserve">bank </w:t>
      </w:r>
      <w:r w:rsidR="00BD00F4">
        <w:rPr>
          <w:rFonts w:cs="Arial"/>
          <w:i/>
        </w:rPr>
        <w:t>transfer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49"/>
        <w:gridCol w:w="3684"/>
        <w:gridCol w:w="1338"/>
      </w:tblGrid>
      <w:tr w:rsidR="00272326" w:rsidRPr="00170BAB" w14:paraId="05FC2C02" w14:textId="77777777" w:rsidTr="0046591D">
        <w:trPr>
          <w:trHeight w:val="624"/>
        </w:trPr>
        <w:tc>
          <w:tcPr>
            <w:tcW w:w="5751" w:type="dxa"/>
            <w:gridSpan w:val="2"/>
            <w:shd w:val="clear" w:color="auto" w:fill="auto"/>
          </w:tcPr>
          <w:p w14:paraId="7CDC8F9E" w14:textId="2CB63D8D" w:rsidR="00272326" w:rsidRPr="007F3504" w:rsidRDefault="00272326" w:rsidP="0046591D">
            <w:pPr>
              <w:pStyle w:val="NoSpacing"/>
              <w:tabs>
                <w:tab w:val="left" w:pos="3751"/>
              </w:tabs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</w:rPr>
              <w:t xml:space="preserve">FIRST </w:t>
            </w:r>
            <w:r w:rsidRPr="00170BAB">
              <w:rPr>
                <w:rFonts w:cs="Arial"/>
              </w:rPr>
              <w:t>NAME:</w:t>
            </w:r>
            <w:r>
              <w:rPr>
                <w:rFonts w:cs="Arial"/>
              </w:rPr>
              <w:tab/>
            </w:r>
            <w:r w:rsidR="00F83BF0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>(please print all)</w:t>
            </w:r>
          </w:p>
        </w:tc>
        <w:tc>
          <w:tcPr>
            <w:tcW w:w="5022" w:type="dxa"/>
            <w:gridSpan w:val="2"/>
            <w:shd w:val="clear" w:color="auto" w:fill="auto"/>
          </w:tcPr>
          <w:p w14:paraId="347EA5D9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SUR</w:t>
            </w:r>
            <w:r w:rsidRPr="00170BAB">
              <w:rPr>
                <w:rFonts w:cs="Arial"/>
              </w:rPr>
              <w:t>NAME:</w:t>
            </w:r>
          </w:p>
          <w:p w14:paraId="79AD3CA3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</w:p>
        </w:tc>
      </w:tr>
      <w:tr w:rsidR="00272326" w:rsidRPr="00170BAB" w14:paraId="09E2FEF4" w14:textId="77777777" w:rsidTr="0046591D">
        <w:trPr>
          <w:trHeight w:val="624"/>
        </w:trPr>
        <w:tc>
          <w:tcPr>
            <w:tcW w:w="5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106B1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 w:rsidRPr="00170BAB">
              <w:rPr>
                <w:rFonts w:cs="Arial"/>
              </w:rPr>
              <w:t>ADDRESS:</w:t>
            </w:r>
          </w:p>
          <w:p w14:paraId="11DA9676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09CADE66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 w:rsidRPr="00170BAB">
              <w:rPr>
                <w:rFonts w:cs="Arial"/>
              </w:rPr>
              <w:t>SUBURB:</w:t>
            </w:r>
          </w:p>
          <w:p w14:paraId="46C2A501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3440E8D0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 w:rsidRPr="00170BAB">
              <w:rPr>
                <w:rFonts w:cs="Arial"/>
              </w:rPr>
              <w:t>POSTCODE:</w:t>
            </w:r>
          </w:p>
          <w:p w14:paraId="3930380C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</w:p>
        </w:tc>
      </w:tr>
      <w:tr w:rsidR="00272326" w:rsidRPr="00170BAB" w14:paraId="44D75B49" w14:textId="77777777" w:rsidTr="0046591D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5B7AE7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 w:rsidRPr="00170BAB">
              <w:rPr>
                <w:rFonts w:cs="Arial"/>
              </w:rPr>
              <w:t>CONTACT NUMBER:</w:t>
            </w:r>
          </w:p>
          <w:p w14:paraId="2486ECD3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82C9F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 w:rsidRPr="00170BAB">
              <w:rPr>
                <w:rFonts w:cs="Arial"/>
              </w:rPr>
              <w:t>EMAIL ADDRESS:</w:t>
            </w:r>
          </w:p>
          <w:p w14:paraId="7114C506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</w:p>
        </w:tc>
      </w:tr>
      <w:tr w:rsidR="00272326" w:rsidRPr="00170BAB" w14:paraId="691D85D1" w14:textId="77777777" w:rsidTr="0046591D">
        <w:trPr>
          <w:trHeight w:val="624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D5CCC6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r w:rsidRPr="00F71FE4">
              <w:rPr>
                <w:rFonts w:cs="Arial"/>
                <w:u w:val="single"/>
              </w:rPr>
              <w:t>Emergency Contact</w:t>
            </w:r>
            <w:r>
              <w:rPr>
                <w:rFonts w:cs="Arial"/>
              </w:rPr>
              <w:t>: Name &amp; Phone No:</w:t>
            </w:r>
          </w:p>
        </w:tc>
      </w:tr>
      <w:tr w:rsidR="00272326" w:rsidRPr="00170BAB" w14:paraId="1CE9B856" w14:textId="77777777" w:rsidTr="0046591D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3A47A" w14:textId="77777777" w:rsidR="00272326" w:rsidRPr="00B80F1E" w:rsidRDefault="00272326" w:rsidP="0046591D">
            <w:pPr>
              <w:pStyle w:val="NoSpacing"/>
              <w:rPr>
                <w:rFonts w:cs="Arial"/>
                <w:i/>
              </w:rPr>
            </w:pPr>
            <w:r w:rsidRPr="00B80F1E">
              <w:rPr>
                <w:rFonts w:cs="Arial"/>
                <w:i/>
              </w:rPr>
              <w:t xml:space="preserve">NB.  The bi-monthly </w:t>
            </w:r>
            <w:r>
              <w:rPr>
                <w:rFonts w:cs="Arial"/>
                <w:i/>
              </w:rPr>
              <w:t xml:space="preserve">FTGAS </w:t>
            </w:r>
            <w:r w:rsidRPr="00B80F1E">
              <w:rPr>
                <w:rFonts w:cs="Arial"/>
                <w:i/>
              </w:rPr>
              <w:t>newsletter will be emailed to members who supply an email address.</w:t>
            </w:r>
          </w:p>
        </w:tc>
      </w:tr>
      <w:tr w:rsidR="00272326" w:rsidRPr="00170BAB" w14:paraId="2FF34940" w14:textId="77777777" w:rsidTr="0046591D">
        <w:trPr>
          <w:trHeight w:val="540"/>
        </w:trPr>
        <w:tc>
          <w:tcPr>
            <w:tcW w:w="57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D5170D1" w14:textId="77777777" w:rsidR="00272326" w:rsidRDefault="00272326" w:rsidP="0046591D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4DE6BB" wp14:editId="7E995C89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68580</wp:posOffset>
                      </wp:positionV>
                      <wp:extent cx="297180" cy="228600"/>
                      <wp:effectExtent l="0" t="0" r="26670" b="1905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8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50403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245pt;margin-top:5.4pt;width:23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" fillcolor="white [3201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Tick the box i</w:t>
            </w:r>
            <w:r w:rsidRPr="00170BAB">
              <w:rPr>
                <w:rFonts w:cs="Arial"/>
              </w:rPr>
              <w:t xml:space="preserve">f you would </w:t>
            </w:r>
            <w:r>
              <w:rPr>
                <w:rFonts w:cs="Arial"/>
              </w:rPr>
              <w:t>(</w:t>
            </w:r>
            <w:r w:rsidRPr="00170BAB">
              <w:rPr>
                <w:rFonts w:cs="Arial"/>
              </w:rPr>
              <w:t>also</w:t>
            </w:r>
            <w:r>
              <w:rPr>
                <w:rFonts w:cs="Arial"/>
              </w:rPr>
              <w:t>)</w:t>
            </w:r>
            <w:r w:rsidRPr="00170BAB">
              <w:rPr>
                <w:rFonts w:cs="Arial"/>
              </w:rPr>
              <w:t xml:space="preserve"> like a printed copy</w:t>
            </w:r>
          </w:p>
          <w:p w14:paraId="4861D6E5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provided</w:t>
            </w:r>
            <w:proofErr w:type="gramEnd"/>
            <w:r w:rsidRPr="00170BAB">
              <w:rPr>
                <w:rFonts w:cs="Arial"/>
              </w:rPr>
              <w:t xml:space="preserve"> for you at the Hut Gallery.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7DE847" w14:textId="77777777" w:rsidR="00272326" w:rsidRDefault="00272326" w:rsidP="0046591D">
            <w:pPr>
              <w:pStyle w:val="NoSpacing"/>
              <w:rPr>
                <w:rFonts w:cs="Arial"/>
              </w:rPr>
            </w:pPr>
            <w:r>
              <w:rPr>
                <w:rFonts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7FF458" wp14:editId="33CDC87C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68580</wp:posOffset>
                      </wp:positionV>
                      <wp:extent cx="297180" cy="228600"/>
                      <wp:effectExtent l="0" t="0" r="26670" b="1905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8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054957" id="Flowchart: Process 9" o:spid="_x0000_s1026" type="#_x0000_t109" style="position:absolute;margin-left:213.95pt;margin-top:5.4pt;width:23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" fillcolor="white [3201]" strokecolor="black [3213]" strokeweight="1pt"/>
                  </w:pict>
                </mc:Fallback>
              </mc:AlternateContent>
            </w:r>
            <w:proofErr w:type="gramStart"/>
            <w:r w:rsidRPr="001B0938">
              <w:rPr>
                <w:rFonts w:cs="Arial"/>
                <w:u w:val="single"/>
              </w:rPr>
              <w:t>OR</w:t>
            </w:r>
            <w:r>
              <w:rPr>
                <w:rFonts w:cs="Arial"/>
              </w:rPr>
              <w:t xml:space="preserve">  Tick</w:t>
            </w:r>
            <w:proofErr w:type="gramEnd"/>
            <w:r>
              <w:rPr>
                <w:rFonts w:cs="Arial"/>
              </w:rPr>
              <w:t xml:space="preserve"> the box i</w:t>
            </w:r>
            <w:r w:rsidRPr="00170BAB">
              <w:rPr>
                <w:rFonts w:cs="Arial"/>
              </w:rPr>
              <w:t xml:space="preserve">f you would </w:t>
            </w:r>
            <w:r>
              <w:rPr>
                <w:rFonts w:cs="Arial"/>
              </w:rPr>
              <w:t>(</w:t>
            </w:r>
            <w:r w:rsidRPr="00170BAB">
              <w:rPr>
                <w:rFonts w:cs="Arial"/>
              </w:rPr>
              <w:t>also</w:t>
            </w:r>
            <w:r>
              <w:rPr>
                <w:rFonts w:cs="Arial"/>
              </w:rPr>
              <w:t>)</w:t>
            </w:r>
            <w:r w:rsidRPr="00170BAB">
              <w:rPr>
                <w:rFonts w:cs="Arial"/>
              </w:rPr>
              <w:t xml:space="preserve"> like a</w:t>
            </w:r>
          </w:p>
          <w:p w14:paraId="3544EADF" w14:textId="77777777" w:rsidR="00272326" w:rsidRPr="00170BAB" w:rsidRDefault="00272326" w:rsidP="0046591D">
            <w:pPr>
              <w:pStyle w:val="NoSpacing"/>
              <w:rPr>
                <w:rFonts w:cs="Arial"/>
              </w:rPr>
            </w:pPr>
            <w:proofErr w:type="gramStart"/>
            <w:r w:rsidRPr="00170BAB">
              <w:rPr>
                <w:rFonts w:cs="Arial"/>
              </w:rPr>
              <w:t>printed</w:t>
            </w:r>
            <w:proofErr w:type="gramEnd"/>
            <w:r w:rsidRPr="00170BAB">
              <w:rPr>
                <w:rFonts w:cs="Arial"/>
              </w:rPr>
              <w:t xml:space="preserve"> copy</w:t>
            </w:r>
            <w:r>
              <w:rPr>
                <w:rFonts w:cs="Arial"/>
              </w:rPr>
              <w:t xml:space="preserve"> mailed as unable to attend Hut. </w:t>
            </w:r>
          </w:p>
        </w:tc>
      </w:tr>
    </w:tbl>
    <w:p w14:paraId="7A976ABC" w14:textId="789101D4" w:rsidR="002141DB" w:rsidRPr="005D0CCF" w:rsidRDefault="00731D9E" w:rsidP="00510AEE">
      <w:pPr>
        <w:pStyle w:val="NoSpacing"/>
        <w:spacing w:before="120"/>
        <w:rPr>
          <w:rFonts w:cs="Arial"/>
          <w:sz w:val="24"/>
          <w:szCs w:val="24"/>
        </w:rPr>
      </w:pPr>
      <w:r w:rsidRPr="00C3720B">
        <w:rPr>
          <w:rFonts w:cs="Arial"/>
          <w:b/>
          <w:sz w:val="24"/>
          <w:szCs w:val="24"/>
        </w:rPr>
        <w:t>AMOUNT DUE</w:t>
      </w:r>
      <w:r w:rsidR="00535C55" w:rsidRPr="00C3720B">
        <w:rPr>
          <w:rFonts w:cs="Arial"/>
          <w:b/>
          <w:sz w:val="24"/>
          <w:szCs w:val="24"/>
        </w:rPr>
        <w:t>:</w:t>
      </w:r>
      <w:r w:rsidR="00445D18" w:rsidRPr="00C3720B">
        <w:rPr>
          <w:rFonts w:cs="Arial"/>
          <w:b/>
          <w:sz w:val="24"/>
          <w:szCs w:val="24"/>
        </w:rPr>
        <w:t xml:space="preserve"> $</w:t>
      </w:r>
      <w:r w:rsidR="00FC0080">
        <w:rPr>
          <w:rFonts w:cs="Arial"/>
          <w:b/>
          <w:sz w:val="24"/>
          <w:szCs w:val="24"/>
        </w:rPr>
        <w:t>6</w:t>
      </w:r>
      <w:r w:rsidR="00445D18" w:rsidRPr="00C3720B">
        <w:rPr>
          <w:rFonts w:cs="Arial"/>
          <w:b/>
          <w:sz w:val="24"/>
          <w:szCs w:val="24"/>
        </w:rPr>
        <w:t>0</w:t>
      </w:r>
      <w:r w:rsidR="00535C55" w:rsidRPr="00C3720B">
        <w:rPr>
          <w:rFonts w:cs="Arial"/>
          <w:b/>
          <w:sz w:val="24"/>
          <w:szCs w:val="24"/>
        </w:rPr>
        <w:t xml:space="preserve"> for full year </w:t>
      </w:r>
      <w:r w:rsidR="00E1734E">
        <w:rPr>
          <w:rFonts w:cs="Arial"/>
          <w:b/>
          <w:sz w:val="24"/>
          <w:szCs w:val="24"/>
        </w:rPr>
        <w:t xml:space="preserve">adult </w:t>
      </w:r>
      <w:r w:rsidR="00535C55" w:rsidRPr="00C3720B">
        <w:rPr>
          <w:rFonts w:cs="Arial"/>
          <w:b/>
          <w:sz w:val="24"/>
          <w:szCs w:val="24"/>
        </w:rPr>
        <w:t>membership</w:t>
      </w:r>
      <w:r w:rsidR="00B42EE0" w:rsidRPr="00C3720B">
        <w:rPr>
          <w:rFonts w:cs="Arial"/>
          <w:b/>
          <w:sz w:val="24"/>
          <w:szCs w:val="24"/>
        </w:rPr>
        <w:t xml:space="preserve"> </w:t>
      </w:r>
      <w:r w:rsidR="00421BAA">
        <w:rPr>
          <w:rFonts w:cs="Arial"/>
          <w:b/>
          <w:sz w:val="24"/>
          <w:szCs w:val="24"/>
        </w:rPr>
        <w:t xml:space="preserve">/ </w:t>
      </w:r>
      <w:r w:rsidR="00B42EE0" w:rsidRPr="00C3720B">
        <w:rPr>
          <w:rFonts w:cs="Arial"/>
          <w:b/>
          <w:sz w:val="24"/>
          <w:szCs w:val="24"/>
        </w:rPr>
        <w:t>$</w:t>
      </w:r>
      <w:r w:rsidR="00C93AD3">
        <w:rPr>
          <w:rFonts w:cs="Arial"/>
          <w:b/>
          <w:sz w:val="24"/>
          <w:szCs w:val="24"/>
        </w:rPr>
        <w:t>10</w:t>
      </w:r>
      <w:r w:rsidR="00B42EE0" w:rsidRPr="00C3720B">
        <w:rPr>
          <w:rFonts w:cs="Arial"/>
          <w:b/>
          <w:sz w:val="24"/>
          <w:szCs w:val="24"/>
        </w:rPr>
        <w:t>0 for family</w:t>
      </w:r>
      <w:r w:rsidR="008001EF" w:rsidRPr="00C3720B">
        <w:rPr>
          <w:rFonts w:cs="Arial"/>
          <w:b/>
          <w:sz w:val="24"/>
          <w:szCs w:val="24"/>
        </w:rPr>
        <w:t>*</w:t>
      </w:r>
      <w:r w:rsidR="00421BAA">
        <w:rPr>
          <w:rFonts w:cs="Arial"/>
          <w:b/>
          <w:sz w:val="24"/>
          <w:szCs w:val="24"/>
        </w:rPr>
        <w:t xml:space="preserve"> / </w:t>
      </w:r>
      <w:r w:rsidR="00C3720B" w:rsidRPr="00C3720B">
        <w:rPr>
          <w:rFonts w:cs="Arial"/>
          <w:b/>
          <w:sz w:val="24"/>
          <w:szCs w:val="24"/>
        </w:rPr>
        <w:t>$30 for student</w:t>
      </w:r>
      <w:r w:rsidR="00421BAA">
        <w:rPr>
          <w:rFonts w:cs="Arial"/>
          <w:b/>
          <w:sz w:val="24"/>
          <w:szCs w:val="24"/>
        </w:rPr>
        <w:t xml:space="preserve"> </w:t>
      </w:r>
      <w:r w:rsidR="005D0CCF" w:rsidRPr="00E1734E">
        <w:rPr>
          <w:rFonts w:cs="Arial"/>
        </w:rPr>
        <w:t>[Under 2</w:t>
      </w:r>
      <w:r w:rsidR="00E533A8" w:rsidRPr="00E1734E">
        <w:rPr>
          <w:rFonts w:cs="Arial"/>
        </w:rPr>
        <w:t>5</w:t>
      </w:r>
      <w:r w:rsidR="005D0CCF" w:rsidRPr="00E1734E">
        <w:rPr>
          <w:rFonts w:cs="Arial"/>
        </w:rPr>
        <w:t xml:space="preserve"> </w:t>
      </w:r>
      <w:r w:rsidR="00421BAA" w:rsidRPr="00E1734E">
        <w:rPr>
          <w:rFonts w:cs="Arial"/>
        </w:rPr>
        <w:t>with ID</w:t>
      </w:r>
      <w:r w:rsidR="005D0CCF" w:rsidRPr="00E1734E">
        <w:rPr>
          <w:rFonts w:cs="Arial"/>
        </w:rPr>
        <w:t>]</w:t>
      </w:r>
    </w:p>
    <w:p w14:paraId="344B870F" w14:textId="74ED2F5E" w:rsidR="00C3720B" w:rsidRDefault="007F20FE" w:rsidP="007F20FE">
      <w:pPr>
        <w:pStyle w:val="NoSpacing"/>
        <w:rPr>
          <w:rFonts w:cs="Arial"/>
        </w:rPr>
      </w:pPr>
      <w:r>
        <w:rPr>
          <w:rFonts w:cs="Arial"/>
        </w:rPr>
        <w:t>F</w:t>
      </w:r>
      <w:r w:rsidR="00CD37A4" w:rsidRPr="001B0938">
        <w:rPr>
          <w:rFonts w:cs="Arial"/>
        </w:rPr>
        <w:t xml:space="preserve">rom 1 </w:t>
      </w:r>
      <w:r w:rsidR="00B3309D" w:rsidRPr="001B0938">
        <w:rPr>
          <w:rFonts w:cs="Arial"/>
        </w:rPr>
        <w:t>July</w:t>
      </w:r>
      <w:r w:rsidR="00CD37A4" w:rsidRPr="001B0938">
        <w:rPr>
          <w:rFonts w:cs="Arial"/>
        </w:rPr>
        <w:t xml:space="preserve"> 20</w:t>
      </w:r>
      <w:r w:rsidR="008B42A7">
        <w:rPr>
          <w:rFonts w:cs="Arial"/>
        </w:rPr>
        <w:t>2</w:t>
      </w:r>
      <w:r w:rsidR="00FC0080">
        <w:rPr>
          <w:rFonts w:cs="Arial"/>
        </w:rPr>
        <w:t>2</w:t>
      </w:r>
      <w:r w:rsidR="00CD37A4" w:rsidRPr="001B0938">
        <w:rPr>
          <w:rFonts w:cs="Arial"/>
        </w:rPr>
        <w:t xml:space="preserve"> </w:t>
      </w:r>
      <w:r>
        <w:rPr>
          <w:rFonts w:cs="Arial"/>
        </w:rPr>
        <w:t>a h</w:t>
      </w:r>
      <w:r w:rsidRPr="001B0938">
        <w:rPr>
          <w:rFonts w:cs="Arial"/>
        </w:rPr>
        <w:t>alf year membership is available</w:t>
      </w:r>
      <w:r w:rsidR="005D0CCF" w:rsidRPr="001B0938">
        <w:rPr>
          <w:rFonts w:cs="Arial"/>
        </w:rPr>
        <w:t>:</w:t>
      </w:r>
      <w:r w:rsidR="00421BAA" w:rsidRPr="001B0938">
        <w:rPr>
          <w:rFonts w:cs="Arial"/>
        </w:rPr>
        <w:t xml:space="preserve">  $</w:t>
      </w:r>
      <w:r w:rsidR="00FC0080">
        <w:rPr>
          <w:rFonts w:cs="Arial"/>
        </w:rPr>
        <w:t>30</w:t>
      </w:r>
      <w:r w:rsidR="00421BAA" w:rsidRPr="001B0938">
        <w:rPr>
          <w:rFonts w:cs="Arial"/>
        </w:rPr>
        <w:t xml:space="preserve"> </w:t>
      </w:r>
      <w:r w:rsidR="00E1734E">
        <w:rPr>
          <w:rFonts w:cs="Arial"/>
        </w:rPr>
        <w:t xml:space="preserve">for adult </w:t>
      </w:r>
      <w:r w:rsidR="00421BAA" w:rsidRPr="001B0938">
        <w:rPr>
          <w:rFonts w:cs="Arial"/>
        </w:rPr>
        <w:t>/ $</w:t>
      </w:r>
      <w:r w:rsidR="00C90A1F">
        <w:rPr>
          <w:rFonts w:cs="Arial"/>
        </w:rPr>
        <w:t>5</w:t>
      </w:r>
      <w:r w:rsidR="00B418EA">
        <w:rPr>
          <w:rFonts w:cs="Arial"/>
        </w:rPr>
        <w:t>0</w:t>
      </w:r>
      <w:r>
        <w:rPr>
          <w:rFonts w:cs="Arial"/>
        </w:rPr>
        <w:t xml:space="preserve"> for family</w:t>
      </w:r>
      <w:r w:rsidR="00421BAA" w:rsidRPr="001B0938">
        <w:rPr>
          <w:rFonts w:cs="Arial"/>
        </w:rPr>
        <w:t>* / $15</w:t>
      </w:r>
      <w:r>
        <w:rPr>
          <w:rFonts w:cs="Arial"/>
        </w:rPr>
        <w:t xml:space="preserve"> for student</w:t>
      </w:r>
    </w:p>
    <w:p w14:paraId="6C5FB61C" w14:textId="77777777" w:rsidR="00C93AD3" w:rsidRDefault="00C93AD3" w:rsidP="00C93AD3">
      <w:pPr>
        <w:pStyle w:val="NoSpacing"/>
        <w:spacing w:after="60"/>
        <w:rPr>
          <w:rFonts w:cs="Arial"/>
          <w:sz w:val="20"/>
          <w:szCs w:val="20"/>
        </w:rPr>
      </w:pPr>
      <w:r w:rsidRPr="00721A42">
        <w:rPr>
          <w:rFonts w:cs="Arial"/>
          <w:sz w:val="20"/>
          <w:szCs w:val="20"/>
        </w:rPr>
        <w:t xml:space="preserve">* Family is up to two adults and </w:t>
      </w:r>
      <w:r>
        <w:rPr>
          <w:rFonts w:cs="Arial"/>
          <w:sz w:val="20"/>
          <w:szCs w:val="20"/>
        </w:rPr>
        <w:t xml:space="preserve">two children </w:t>
      </w:r>
      <w:r w:rsidRPr="00721A42">
        <w:rPr>
          <w:rFonts w:cs="Arial"/>
          <w:sz w:val="20"/>
          <w:szCs w:val="20"/>
        </w:rPr>
        <w:t xml:space="preserve">under </w:t>
      </w:r>
      <w:r>
        <w:rPr>
          <w:rFonts w:cs="Arial"/>
          <w:sz w:val="20"/>
          <w:szCs w:val="20"/>
        </w:rPr>
        <w:t>18</w:t>
      </w:r>
      <w:r w:rsidRPr="00721A42">
        <w:rPr>
          <w:rFonts w:cs="Arial"/>
          <w:sz w:val="20"/>
          <w:szCs w:val="20"/>
        </w:rPr>
        <w:t xml:space="preserve">.  </w:t>
      </w:r>
      <w:r>
        <w:rPr>
          <w:rFonts w:cs="Arial"/>
          <w:sz w:val="20"/>
          <w:szCs w:val="20"/>
        </w:rPr>
        <w:t xml:space="preserve">Please attach </w:t>
      </w:r>
      <w:proofErr w:type="gramStart"/>
      <w:r>
        <w:rPr>
          <w:rFonts w:cs="Arial"/>
          <w:sz w:val="20"/>
          <w:szCs w:val="20"/>
        </w:rPr>
        <w:t>document listing</w:t>
      </w:r>
      <w:proofErr w:type="gramEnd"/>
      <w:r>
        <w:rPr>
          <w:rFonts w:cs="Arial"/>
          <w:sz w:val="20"/>
          <w:szCs w:val="20"/>
        </w:rPr>
        <w:t xml:space="preserve"> name of each family member.</w:t>
      </w:r>
    </w:p>
    <w:p w14:paraId="6355C33F" w14:textId="24AFAAD8" w:rsidR="00E71E3E" w:rsidRDefault="00E71E3E" w:rsidP="00073A52">
      <w:pPr>
        <w:pStyle w:val="NoSpacing"/>
        <w:tabs>
          <w:tab w:val="left" w:pos="7938"/>
        </w:tabs>
        <w:spacing w:before="120"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F313D" wp14:editId="05F0CC80">
                <wp:simplePos x="0" y="0"/>
                <wp:positionH relativeFrom="column">
                  <wp:posOffset>6248400</wp:posOffset>
                </wp:positionH>
                <wp:positionV relativeFrom="paragraph">
                  <wp:posOffset>338455</wp:posOffset>
                </wp:positionV>
                <wp:extent cx="297180" cy="228600"/>
                <wp:effectExtent l="0" t="0" r="2667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36DCF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92pt;margin-top:26.65pt;width:2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" fillcolor="white [3201]" strokecolor="black [3213]" strokeweight="1pt"/>
            </w:pict>
          </mc:Fallback>
        </mc:AlternateContent>
      </w:r>
      <w:r w:rsidRPr="00445D18">
        <w:rPr>
          <w:rFonts w:cs="Arial"/>
          <w:b/>
          <w:sz w:val="24"/>
          <w:szCs w:val="24"/>
        </w:rPr>
        <w:t>PAYMENT</w:t>
      </w:r>
      <w:r>
        <w:rPr>
          <w:rFonts w:cs="Arial"/>
          <w:b/>
          <w:sz w:val="24"/>
          <w:szCs w:val="24"/>
        </w:rPr>
        <w:t xml:space="preserve"> can be made in </w:t>
      </w:r>
      <w:r w:rsidR="00D750B0">
        <w:rPr>
          <w:rFonts w:cs="Arial"/>
          <w:b/>
          <w:sz w:val="24"/>
          <w:szCs w:val="24"/>
        </w:rPr>
        <w:t>various</w:t>
      </w:r>
      <w:r>
        <w:rPr>
          <w:rFonts w:cs="Arial"/>
          <w:b/>
          <w:sz w:val="24"/>
          <w:szCs w:val="24"/>
        </w:rPr>
        <w:t xml:space="preserve"> ways:  </w:t>
      </w:r>
      <w:r>
        <w:rPr>
          <w:rFonts w:cs="Arial"/>
          <w:b/>
          <w:sz w:val="24"/>
          <w:szCs w:val="24"/>
        </w:rPr>
        <w:tab/>
      </w:r>
      <w:r w:rsidRPr="003B59D0">
        <w:rPr>
          <w:rFonts w:cs="Arial"/>
          <w:i/>
        </w:rPr>
        <w:t>Please tick method utilised</w:t>
      </w:r>
    </w:p>
    <w:p w14:paraId="692F14B4" w14:textId="0202FC40" w:rsidR="00DA197C" w:rsidRPr="00880536" w:rsidRDefault="00E71E3E" w:rsidP="00592E59">
      <w:pPr>
        <w:pStyle w:val="NoSpacing"/>
        <w:numPr>
          <w:ilvl w:val="0"/>
          <w:numId w:val="5"/>
        </w:numPr>
        <w:tabs>
          <w:tab w:val="left" w:pos="9639"/>
        </w:tabs>
        <w:spacing w:after="60"/>
        <w:ind w:left="426"/>
        <w:jc w:val="both"/>
        <w:rPr>
          <w:rFonts w:cs="Arial"/>
        </w:rPr>
      </w:pPr>
      <w:r w:rsidRPr="00500F90">
        <w:rPr>
          <w:rFonts w:cs="Arial"/>
          <w:b/>
        </w:rPr>
        <w:t xml:space="preserve">Payment </w:t>
      </w:r>
      <w:r w:rsidR="009D1CE1">
        <w:rPr>
          <w:rFonts w:cs="Arial"/>
          <w:b/>
        </w:rPr>
        <w:t>by cheque or cash</w:t>
      </w:r>
      <w:r w:rsidR="00DA197C">
        <w:rPr>
          <w:rFonts w:cs="Arial"/>
          <w:b/>
        </w:rPr>
        <w:t xml:space="preserve">.  </w:t>
      </w:r>
      <w:r w:rsidR="00DA197C" w:rsidRPr="00DA197C">
        <w:rPr>
          <w:rFonts w:cs="Arial"/>
          <w:bCs/>
        </w:rPr>
        <w:t>Cheques to be</w:t>
      </w:r>
      <w:r w:rsidR="00DA197C" w:rsidRPr="00500F90">
        <w:rPr>
          <w:rFonts w:cs="Arial"/>
        </w:rPr>
        <w:t xml:space="preserve"> made out to ‘Ferntree Gully Arts Society’</w:t>
      </w:r>
      <w:r w:rsidR="00DA197C">
        <w:rPr>
          <w:rFonts w:cs="Arial"/>
        </w:rPr>
        <w:t>.</w:t>
      </w:r>
    </w:p>
    <w:p w14:paraId="0F63222C" w14:textId="0E032D16" w:rsidR="00643DE9" w:rsidRDefault="009D1CE1" w:rsidP="00B44E1D">
      <w:pPr>
        <w:pStyle w:val="NoSpacing"/>
        <w:tabs>
          <w:tab w:val="left" w:pos="426"/>
          <w:tab w:val="left" w:pos="9639"/>
        </w:tabs>
        <w:ind w:left="66"/>
        <w:jc w:val="both"/>
        <w:rPr>
          <w:rFonts w:cs="Arial"/>
        </w:rPr>
      </w:pPr>
      <w:r>
        <w:rPr>
          <w:rFonts w:cs="Arial"/>
          <w:b/>
        </w:rPr>
        <w:tab/>
        <w:t>I</w:t>
      </w:r>
      <w:r w:rsidR="00E71E3E" w:rsidRPr="00500F90">
        <w:rPr>
          <w:rFonts w:cs="Arial"/>
          <w:b/>
        </w:rPr>
        <w:t>n person</w:t>
      </w:r>
      <w:r w:rsidR="00E71E3E" w:rsidRPr="00500F90">
        <w:rPr>
          <w:rFonts w:cs="Arial"/>
        </w:rPr>
        <w:t xml:space="preserve">: </w:t>
      </w:r>
      <w:bookmarkStart w:id="0" w:name="_GoBack"/>
      <w:bookmarkEnd w:id="0"/>
      <w:r w:rsidR="00E71E3E" w:rsidRPr="00500F90">
        <w:rPr>
          <w:rFonts w:cs="Arial"/>
        </w:rPr>
        <w:t xml:space="preserve"> </w:t>
      </w:r>
      <w:r w:rsidR="00363C89">
        <w:rPr>
          <w:rFonts w:cs="Arial"/>
        </w:rPr>
        <w:t xml:space="preserve">At the </w:t>
      </w:r>
      <w:r w:rsidR="00E71E3E" w:rsidRPr="00500F90">
        <w:rPr>
          <w:rFonts w:cs="Arial"/>
        </w:rPr>
        <w:t>Hut Gallery on weekends from 11.00 am to 4.00 pm</w:t>
      </w:r>
      <w:r w:rsidR="00363C89">
        <w:rPr>
          <w:rFonts w:cs="Arial"/>
        </w:rPr>
        <w:t>,</w:t>
      </w:r>
      <w:r w:rsidR="00E71E3E" w:rsidRPr="00500F90">
        <w:rPr>
          <w:rFonts w:cs="Arial"/>
        </w:rPr>
        <w:t xml:space="preserve"> or during workshop</w:t>
      </w:r>
      <w:r w:rsidR="00E71E3E">
        <w:rPr>
          <w:rFonts w:cs="Arial"/>
        </w:rPr>
        <w:t>s</w:t>
      </w:r>
      <w:r w:rsidR="00363C89">
        <w:rPr>
          <w:rFonts w:cs="Arial"/>
        </w:rPr>
        <w:t>,</w:t>
      </w:r>
    </w:p>
    <w:p w14:paraId="6C303461" w14:textId="3E883437" w:rsidR="00E71E3E" w:rsidRPr="00B44E1D" w:rsidRDefault="00643DE9" w:rsidP="00B44E1D">
      <w:pPr>
        <w:pStyle w:val="NoSpacing"/>
        <w:tabs>
          <w:tab w:val="left" w:pos="426"/>
          <w:tab w:val="left" w:pos="1418"/>
          <w:tab w:val="left" w:pos="9639"/>
        </w:tabs>
        <w:spacing w:after="60"/>
        <w:ind w:left="66"/>
        <w:jc w:val="both"/>
        <w:rPr>
          <w:rFonts w:cs="Arial"/>
          <w:i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gramStart"/>
      <w:r w:rsidRPr="00B44E1D">
        <w:rPr>
          <w:rFonts w:cs="Arial"/>
          <w:iCs/>
        </w:rPr>
        <w:t>or</w:t>
      </w:r>
      <w:proofErr w:type="gramEnd"/>
      <w:r w:rsidRPr="00B44E1D">
        <w:rPr>
          <w:rFonts w:cs="Arial"/>
          <w:iCs/>
        </w:rPr>
        <w:t xml:space="preserve"> place in </w:t>
      </w:r>
      <w:r w:rsidR="00B44E1D">
        <w:rPr>
          <w:rFonts w:cs="Arial"/>
          <w:iCs/>
        </w:rPr>
        <w:t xml:space="preserve">the </w:t>
      </w:r>
      <w:r w:rsidR="00363C89" w:rsidRPr="00B44E1D">
        <w:rPr>
          <w:rFonts w:cs="Arial"/>
          <w:iCs/>
        </w:rPr>
        <w:t>mailbox</w:t>
      </w:r>
      <w:r w:rsidRPr="00B44E1D">
        <w:rPr>
          <w:rFonts w:cs="Arial"/>
          <w:iCs/>
        </w:rPr>
        <w:t xml:space="preserve"> at The Hut Gallery</w:t>
      </w:r>
      <w:r w:rsidR="00C72DD2">
        <w:rPr>
          <w:rFonts w:cs="Arial"/>
          <w:iCs/>
        </w:rPr>
        <w:t>, 157 Underwood Road.</w:t>
      </w:r>
    </w:p>
    <w:p w14:paraId="6C979B83" w14:textId="624C6ABD" w:rsidR="00592E59" w:rsidRDefault="00DA197C" w:rsidP="00B44E1D">
      <w:pPr>
        <w:pStyle w:val="NoSpacing"/>
        <w:tabs>
          <w:tab w:val="left" w:pos="426"/>
          <w:tab w:val="left" w:pos="1418"/>
          <w:tab w:val="left" w:pos="9639"/>
        </w:tabs>
        <w:spacing w:after="120"/>
        <w:ind w:left="66"/>
        <w:jc w:val="both"/>
        <w:rPr>
          <w:rFonts w:cs="Arial"/>
          <w:noProof/>
          <w:sz w:val="24"/>
          <w:lang w:eastAsia="en-AU"/>
        </w:rPr>
      </w:pPr>
      <w:r>
        <w:rPr>
          <w:rFonts w:cs="Arial"/>
          <w:b/>
        </w:rPr>
        <w:tab/>
        <w:t>By mail</w:t>
      </w:r>
      <w:r w:rsidRPr="00DA197C">
        <w:rPr>
          <w:rFonts w:cs="Arial"/>
          <w:b/>
        </w:rPr>
        <w:t>:</w:t>
      </w:r>
      <w:r w:rsidR="00B44E1D">
        <w:rPr>
          <w:rFonts w:cs="Arial"/>
          <w:b/>
        </w:rPr>
        <w:tab/>
      </w:r>
      <w:r w:rsidR="00B44E1D" w:rsidRPr="00B44E1D">
        <w:rPr>
          <w:rFonts w:cs="Arial"/>
          <w:bCs/>
        </w:rPr>
        <w:t xml:space="preserve">Address </w:t>
      </w:r>
      <w:r w:rsidR="008367FF">
        <w:rPr>
          <w:rFonts w:cs="Arial"/>
          <w:bCs/>
        </w:rPr>
        <w:t xml:space="preserve">envelope </w:t>
      </w:r>
      <w:r w:rsidR="00B44E1D" w:rsidRPr="00B44E1D">
        <w:rPr>
          <w:rFonts w:cs="Arial"/>
          <w:bCs/>
        </w:rPr>
        <w:t xml:space="preserve">to </w:t>
      </w:r>
      <w:r w:rsidR="00363C89">
        <w:rPr>
          <w:rFonts w:cs="Arial"/>
          <w:bCs/>
        </w:rPr>
        <w:t>‘</w:t>
      </w:r>
      <w:r w:rsidR="00592E59" w:rsidRPr="00B44E1D">
        <w:rPr>
          <w:rFonts w:cs="Arial"/>
          <w:bCs/>
        </w:rPr>
        <w:t xml:space="preserve">The Treasurer, PO Box 8167, </w:t>
      </w:r>
      <w:proofErr w:type="gramStart"/>
      <w:r w:rsidR="00592E59" w:rsidRPr="00B44E1D">
        <w:rPr>
          <w:rFonts w:cs="Arial"/>
          <w:bCs/>
        </w:rPr>
        <w:t>Ferntree</w:t>
      </w:r>
      <w:proofErr w:type="gramEnd"/>
      <w:r w:rsidR="00592E59" w:rsidRPr="00B44E1D">
        <w:rPr>
          <w:rFonts w:cs="Arial"/>
          <w:bCs/>
        </w:rPr>
        <w:t xml:space="preserve"> Gully 3156</w:t>
      </w:r>
      <w:r w:rsidR="00363C89">
        <w:rPr>
          <w:rFonts w:cs="Arial"/>
          <w:bCs/>
        </w:rPr>
        <w:t>’</w:t>
      </w:r>
      <w:r w:rsidR="00B44E1D" w:rsidRPr="00B44E1D">
        <w:rPr>
          <w:rFonts w:cs="Arial"/>
          <w:bCs/>
        </w:rPr>
        <w:t>.</w:t>
      </w:r>
    </w:p>
    <w:p w14:paraId="10566E0B" w14:textId="3544B753" w:rsidR="00E71E3E" w:rsidRPr="00500F90" w:rsidRDefault="00E71E3E" w:rsidP="00EF4079">
      <w:pPr>
        <w:pStyle w:val="NoSpacing"/>
        <w:numPr>
          <w:ilvl w:val="0"/>
          <w:numId w:val="5"/>
        </w:numPr>
        <w:tabs>
          <w:tab w:val="left" w:pos="426"/>
          <w:tab w:val="left" w:pos="9639"/>
        </w:tabs>
        <w:spacing w:after="60"/>
        <w:ind w:left="426"/>
        <w:jc w:val="both"/>
        <w:rPr>
          <w:rFonts w:cs="Arial"/>
          <w:b/>
        </w:rPr>
      </w:pPr>
      <w:r>
        <w:rPr>
          <w:rFonts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20E17" wp14:editId="584335B0">
                <wp:simplePos x="0" y="0"/>
                <wp:positionH relativeFrom="column">
                  <wp:posOffset>6248400</wp:posOffset>
                </wp:positionH>
                <wp:positionV relativeFrom="paragraph">
                  <wp:posOffset>99060</wp:posOffset>
                </wp:positionV>
                <wp:extent cx="297180" cy="243840"/>
                <wp:effectExtent l="0" t="0" r="26670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68A55" id="Flowchart: Process 5" o:spid="_x0000_s1026" type="#_x0000_t109" style="position:absolute;margin-left:492pt;margin-top:7.8pt;width:23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" fillcolor="white [3201]" strokecolor="black [3213]" strokeweight="1pt"/>
            </w:pict>
          </mc:Fallback>
        </mc:AlternateContent>
      </w:r>
      <w:r w:rsidRPr="00500F90">
        <w:rPr>
          <w:rFonts w:cs="Arial"/>
          <w:b/>
        </w:rPr>
        <w:t>Direct transfer to FTGAS Bank Account:</w:t>
      </w:r>
    </w:p>
    <w:p w14:paraId="5EC858C3" w14:textId="77777777" w:rsidR="00E71E3E" w:rsidRPr="00500F90" w:rsidRDefault="00E71E3E" w:rsidP="00EF4079">
      <w:pPr>
        <w:pStyle w:val="NoSpacing"/>
        <w:spacing w:after="60"/>
        <w:ind w:left="426"/>
        <w:jc w:val="both"/>
        <w:rPr>
          <w:rFonts w:cs="Arial"/>
        </w:rPr>
      </w:pPr>
      <w:r w:rsidRPr="00500F90">
        <w:rPr>
          <w:rFonts w:cs="Arial"/>
        </w:rPr>
        <w:t>BSB:</w:t>
      </w:r>
      <w:r w:rsidRPr="00500F90">
        <w:rPr>
          <w:rFonts w:cs="Arial"/>
        </w:rPr>
        <w:tab/>
        <w:t>633 000</w:t>
      </w:r>
      <w:r>
        <w:rPr>
          <w:rFonts w:cs="Arial"/>
        </w:rPr>
        <w:tab/>
      </w:r>
      <w:r w:rsidRPr="00500F90">
        <w:rPr>
          <w:rFonts w:cs="Arial"/>
        </w:rPr>
        <w:tab/>
        <w:t>Account Number:</w:t>
      </w:r>
      <w:r w:rsidRPr="00500F90">
        <w:rPr>
          <w:rFonts w:cs="Arial"/>
        </w:rPr>
        <w:tab/>
        <w:t>112304159</w:t>
      </w:r>
    </w:p>
    <w:p w14:paraId="47021698" w14:textId="4A451CA1" w:rsidR="00E71E3E" w:rsidRPr="00500F90" w:rsidRDefault="00E71E3E" w:rsidP="00A527A3">
      <w:pPr>
        <w:pStyle w:val="NoSpacing"/>
        <w:spacing w:after="240"/>
        <w:ind w:left="426"/>
        <w:jc w:val="both"/>
        <w:rPr>
          <w:rFonts w:cs="Arial"/>
        </w:rPr>
      </w:pPr>
      <w:r w:rsidRPr="00500F90">
        <w:rPr>
          <w:rFonts w:cs="Arial"/>
        </w:rPr>
        <w:t xml:space="preserve">Description to state: </w:t>
      </w:r>
      <w:r>
        <w:rPr>
          <w:rFonts w:cs="Arial"/>
        </w:rPr>
        <w:t>“</w:t>
      </w:r>
      <w:r w:rsidRPr="00500F90">
        <w:rPr>
          <w:rFonts w:cs="Arial"/>
        </w:rPr>
        <w:t>20</w:t>
      </w:r>
      <w:r>
        <w:rPr>
          <w:rFonts w:cs="Arial"/>
        </w:rPr>
        <w:t>22</w:t>
      </w:r>
      <w:r w:rsidRPr="00500F90">
        <w:rPr>
          <w:rFonts w:cs="Arial"/>
        </w:rPr>
        <w:t xml:space="preserve"> Sub + [Initial &amp; Surname]</w:t>
      </w:r>
      <w:r>
        <w:rPr>
          <w:rFonts w:cs="Arial"/>
        </w:rPr>
        <w:t>”</w:t>
      </w:r>
      <w:r w:rsidRPr="00500F90">
        <w:rPr>
          <w:rFonts w:cs="Arial"/>
        </w:rPr>
        <w:t xml:space="preserve">.  </w:t>
      </w:r>
      <w:proofErr w:type="spellStart"/>
      <w:proofErr w:type="gramStart"/>
      <w:r w:rsidRPr="00500F90">
        <w:rPr>
          <w:rFonts w:cs="Arial"/>
        </w:rPr>
        <w:t>eg</w:t>
      </w:r>
      <w:proofErr w:type="spellEnd"/>
      <w:proofErr w:type="gramEnd"/>
      <w:r w:rsidRPr="00500F90">
        <w:rPr>
          <w:rFonts w:cs="Arial"/>
        </w:rPr>
        <w:t>. 20</w:t>
      </w:r>
      <w:r>
        <w:rPr>
          <w:rFonts w:cs="Arial"/>
        </w:rPr>
        <w:t>22</w:t>
      </w:r>
      <w:r w:rsidRPr="00500F90">
        <w:rPr>
          <w:rFonts w:cs="Arial"/>
        </w:rPr>
        <w:t xml:space="preserve"> Sub J Citizen</w:t>
      </w:r>
    </w:p>
    <w:p w14:paraId="65AAEC37" w14:textId="3D0213BE" w:rsidR="00D05AF3" w:rsidRPr="00D05AF3" w:rsidRDefault="00D05AF3" w:rsidP="00D05AF3">
      <w:pPr>
        <w:pStyle w:val="NoSpacing"/>
        <w:tabs>
          <w:tab w:val="left" w:pos="6237"/>
        </w:tabs>
        <w:spacing w:before="120"/>
        <w:rPr>
          <w:rFonts w:cs="Arial"/>
          <w:b/>
          <w:bCs/>
          <w:sz w:val="24"/>
        </w:rPr>
      </w:pPr>
      <w:r w:rsidRPr="00D05AF3">
        <w:rPr>
          <w:rFonts w:cs="Arial"/>
          <w:b/>
          <w:bCs/>
          <w:sz w:val="24"/>
        </w:rPr>
        <w:t xml:space="preserve">VOLUNTEER </w:t>
      </w:r>
      <w:r>
        <w:rPr>
          <w:rFonts w:cs="Arial"/>
          <w:b/>
          <w:bCs/>
          <w:sz w:val="24"/>
        </w:rPr>
        <w:t>DUTIES</w:t>
      </w:r>
    </w:p>
    <w:p w14:paraId="15886C70" w14:textId="13BC2363" w:rsidR="00A8705D" w:rsidRDefault="00963F79" w:rsidP="00D05AF3">
      <w:pPr>
        <w:pStyle w:val="NoSpacing"/>
        <w:tabs>
          <w:tab w:val="left" w:pos="6237"/>
        </w:tabs>
        <w:spacing w:after="120"/>
        <w:rPr>
          <w:rFonts w:cs="Arial"/>
        </w:rPr>
      </w:pPr>
      <w:r w:rsidRPr="00D05AF3">
        <w:rPr>
          <w:rFonts w:cs="Arial"/>
          <w:b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103F" wp14:editId="4389101F">
                <wp:simplePos x="0" y="0"/>
                <wp:positionH relativeFrom="column">
                  <wp:posOffset>6067425</wp:posOffset>
                </wp:positionH>
                <wp:positionV relativeFrom="paragraph">
                  <wp:posOffset>206375</wp:posOffset>
                </wp:positionV>
                <wp:extent cx="297180" cy="180975"/>
                <wp:effectExtent l="0" t="0" r="2667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809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F4D66" id="Flowchart: Process 3" o:spid="_x0000_s1026" type="#_x0000_t109" style="position:absolute;margin-left:477.75pt;margin-top:16.25pt;width:23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" fillcolor="white [3201]" strokecolor="black [3213]" strokeweight="1pt"/>
            </w:pict>
          </mc:Fallback>
        </mc:AlternateContent>
      </w:r>
      <w:r w:rsidR="006B6627">
        <w:rPr>
          <w:rFonts w:cs="Arial"/>
          <w:sz w:val="24"/>
        </w:rPr>
        <w:t>M</w:t>
      </w:r>
      <w:r w:rsidR="00477052" w:rsidRPr="006E3261">
        <w:rPr>
          <w:rFonts w:cs="Arial"/>
        </w:rPr>
        <w:t xml:space="preserve">embers are expected to </w:t>
      </w:r>
      <w:r w:rsidR="000F1210">
        <w:rPr>
          <w:rFonts w:cs="Arial"/>
        </w:rPr>
        <w:t xml:space="preserve">perform </w:t>
      </w:r>
      <w:r w:rsidR="000F1210" w:rsidRPr="00DE065C">
        <w:rPr>
          <w:rFonts w:cs="Arial"/>
          <w:u w:val="single"/>
        </w:rPr>
        <w:t>gallery duty</w:t>
      </w:r>
      <w:r w:rsidR="000F1210">
        <w:rPr>
          <w:rFonts w:cs="Arial"/>
        </w:rPr>
        <w:t xml:space="preserve"> </w:t>
      </w:r>
      <w:r w:rsidR="00DB738C">
        <w:rPr>
          <w:rFonts w:cs="Arial"/>
        </w:rPr>
        <w:t xml:space="preserve">and </w:t>
      </w:r>
      <w:r w:rsidR="000D3BF2">
        <w:rPr>
          <w:rFonts w:cs="Arial"/>
        </w:rPr>
        <w:t xml:space="preserve">attend </w:t>
      </w:r>
      <w:r w:rsidR="00DB738C" w:rsidRPr="00DE065C">
        <w:rPr>
          <w:rFonts w:cs="Arial"/>
          <w:u w:val="single"/>
        </w:rPr>
        <w:t>working bees</w:t>
      </w:r>
      <w:r w:rsidR="00DB738C">
        <w:rPr>
          <w:rFonts w:cs="Arial"/>
        </w:rPr>
        <w:t xml:space="preserve"> </w:t>
      </w:r>
      <w:r w:rsidR="00A57BB0">
        <w:rPr>
          <w:rFonts w:cs="Arial"/>
        </w:rPr>
        <w:t>at least once</w:t>
      </w:r>
      <w:r w:rsidR="000F1210">
        <w:rPr>
          <w:rFonts w:cs="Arial"/>
        </w:rPr>
        <w:t xml:space="preserve"> a </w:t>
      </w:r>
      <w:r w:rsidR="006B6627">
        <w:rPr>
          <w:rFonts w:cs="Arial"/>
        </w:rPr>
        <w:t>year and</w:t>
      </w:r>
      <w:r w:rsidR="000F1210">
        <w:rPr>
          <w:rFonts w:cs="Arial"/>
        </w:rPr>
        <w:t xml:space="preserve"> be a </w:t>
      </w:r>
      <w:r w:rsidR="00477052" w:rsidRPr="006E3261">
        <w:rPr>
          <w:rFonts w:cs="Arial"/>
        </w:rPr>
        <w:t xml:space="preserve">volunteer </w:t>
      </w:r>
      <w:r w:rsidR="000F1210">
        <w:rPr>
          <w:rFonts w:cs="Arial"/>
        </w:rPr>
        <w:t>within</w:t>
      </w:r>
      <w:r w:rsidR="00F44732">
        <w:rPr>
          <w:rFonts w:cs="Arial"/>
        </w:rPr>
        <w:t xml:space="preserve"> </w:t>
      </w:r>
      <w:r w:rsidR="000F1210">
        <w:rPr>
          <w:rFonts w:cs="Arial"/>
        </w:rPr>
        <w:t xml:space="preserve">a </w:t>
      </w:r>
      <w:r w:rsidR="00936A09">
        <w:rPr>
          <w:rFonts w:cs="Arial"/>
        </w:rPr>
        <w:t>work-</w:t>
      </w:r>
      <w:r w:rsidR="00245B2A">
        <w:rPr>
          <w:rFonts w:cs="Arial"/>
        </w:rPr>
        <w:t>team</w:t>
      </w:r>
      <w:r w:rsidR="00821C7B">
        <w:rPr>
          <w:rFonts w:cs="Arial"/>
        </w:rPr>
        <w:t>.</w:t>
      </w:r>
      <w:r w:rsidR="00936A09">
        <w:rPr>
          <w:rFonts w:cs="Arial"/>
        </w:rPr>
        <w:t xml:space="preserve">   </w:t>
      </w:r>
      <w:r w:rsidR="00464E08">
        <w:rPr>
          <w:rFonts w:cs="Arial"/>
        </w:rPr>
        <w:t>[</w:t>
      </w:r>
      <w:r w:rsidR="00464E08" w:rsidRPr="00DE065C">
        <w:rPr>
          <w:rFonts w:cs="Arial"/>
          <w:b/>
          <w:bCs/>
        </w:rPr>
        <w:t>S</w:t>
      </w:r>
      <w:r w:rsidR="00A65597" w:rsidRPr="00DE065C">
        <w:rPr>
          <w:rFonts w:cs="Arial"/>
          <w:b/>
          <w:bCs/>
        </w:rPr>
        <w:t xml:space="preserve">ee back </w:t>
      </w:r>
      <w:r w:rsidR="00151FC8" w:rsidRPr="00DE065C">
        <w:rPr>
          <w:rFonts w:cs="Arial"/>
          <w:b/>
          <w:bCs/>
        </w:rPr>
        <w:t xml:space="preserve">of form </w:t>
      </w:r>
      <w:r w:rsidR="00A65597" w:rsidRPr="00DE065C">
        <w:rPr>
          <w:rFonts w:cs="Arial"/>
          <w:b/>
          <w:bCs/>
        </w:rPr>
        <w:t>for details</w:t>
      </w:r>
      <w:r w:rsidR="00BE052A" w:rsidRPr="006E3261">
        <w:rPr>
          <w:rFonts w:cs="Arial"/>
        </w:rPr>
        <w:t>]</w:t>
      </w:r>
      <w:r w:rsidR="00E011FF">
        <w:rPr>
          <w:rFonts w:cs="Arial"/>
        </w:rPr>
        <w:tab/>
      </w:r>
      <w:r w:rsidR="006F772C" w:rsidRPr="00B035AA">
        <w:rPr>
          <w:rFonts w:cs="Arial"/>
          <w:i/>
          <w:u w:val="single"/>
        </w:rPr>
        <w:t xml:space="preserve">Unable to </w:t>
      </w:r>
      <w:r w:rsidR="00810962">
        <w:rPr>
          <w:rFonts w:cs="Arial"/>
          <w:i/>
          <w:u w:val="single"/>
        </w:rPr>
        <w:t>perform</w:t>
      </w:r>
      <w:r w:rsidR="006F772C" w:rsidRPr="00B035AA">
        <w:rPr>
          <w:rFonts w:cs="Arial"/>
          <w:i/>
          <w:u w:val="single"/>
        </w:rPr>
        <w:t xml:space="preserve"> voluntary work</w:t>
      </w:r>
      <w:r w:rsidR="006F772C">
        <w:rPr>
          <w:rFonts w:cs="Arial"/>
        </w:rPr>
        <w:tab/>
      </w:r>
    </w:p>
    <w:p w14:paraId="2DB4BFA8" w14:textId="1B7B2967" w:rsidR="00406319" w:rsidRDefault="00EF29A9" w:rsidP="00E06E56">
      <w:pPr>
        <w:pStyle w:val="NoSpacing"/>
        <w:spacing w:after="120"/>
        <w:rPr>
          <w:rFonts w:cs="Arial"/>
        </w:rPr>
      </w:pPr>
      <w:r w:rsidRPr="00464E08">
        <w:rPr>
          <w:rFonts w:cs="Arial"/>
        </w:rPr>
        <w:t xml:space="preserve">Please </w:t>
      </w:r>
      <w:r w:rsidR="000F1210" w:rsidRPr="00E06E56">
        <w:rPr>
          <w:rFonts w:cs="Arial"/>
        </w:rPr>
        <w:t>select</w:t>
      </w:r>
      <w:r w:rsidR="00C939E3" w:rsidRPr="00E06E56">
        <w:rPr>
          <w:rFonts w:cs="Arial"/>
        </w:rPr>
        <w:t xml:space="preserve"> </w:t>
      </w:r>
      <w:r w:rsidR="000F1210" w:rsidRPr="00066B7C">
        <w:rPr>
          <w:rFonts w:cs="Arial"/>
          <w:u w:val="single"/>
        </w:rPr>
        <w:t xml:space="preserve">three </w:t>
      </w:r>
      <w:r w:rsidR="00936A09" w:rsidRPr="00066B7C">
        <w:rPr>
          <w:rFonts w:cs="Arial"/>
          <w:u w:val="single"/>
        </w:rPr>
        <w:t>work-</w:t>
      </w:r>
      <w:r w:rsidR="00245B2A" w:rsidRPr="00066B7C">
        <w:rPr>
          <w:rFonts w:cs="Arial"/>
          <w:u w:val="single"/>
        </w:rPr>
        <w:t>team</w:t>
      </w:r>
      <w:r w:rsidR="00936A09" w:rsidRPr="00066B7C">
        <w:rPr>
          <w:rFonts w:cs="Arial"/>
          <w:u w:val="single"/>
        </w:rPr>
        <w:t>s</w:t>
      </w:r>
      <w:r w:rsidR="000F1210" w:rsidRPr="00066B7C">
        <w:rPr>
          <w:rFonts w:cs="Arial"/>
          <w:u w:val="single"/>
        </w:rPr>
        <w:t xml:space="preserve"> </w:t>
      </w:r>
      <w:r w:rsidR="003A5F8F" w:rsidRPr="00066B7C">
        <w:rPr>
          <w:rFonts w:cs="Arial"/>
          <w:u w:val="single"/>
        </w:rPr>
        <w:t xml:space="preserve">of the </w:t>
      </w:r>
      <w:r w:rsidR="008B42A7" w:rsidRPr="00066B7C">
        <w:rPr>
          <w:rFonts w:cs="Arial"/>
          <w:u w:val="single"/>
        </w:rPr>
        <w:t>nine</w:t>
      </w:r>
      <w:r w:rsidR="0053605E" w:rsidRPr="00066B7C">
        <w:rPr>
          <w:rFonts w:cs="Arial"/>
          <w:u w:val="single"/>
        </w:rPr>
        <w:t xml:space="preserve"> others</w:t>
      </w:r>
      <w:r w:rsidR="003A5F8F">
        <w:rPr>
          <w:rFonts w:cs="Arial"/>
        </w:rPr>
        <w:t xml:space="preserve"> listed </w:t>
      </w:r>
      <w:r w:rsidR="00533DD9">
        <w:rPr>
          <w:rFonts w:cs="Arial"/>
        </w:rPr>
        <w:t xml:space="preserve">below </w:t>
      </w:r>
      <w:r w:rsidR="000F1210" w:rsidRPr="00464E08">
        <w:rPr>
          <w:rFonts w:cs="Arial"/>
        </w:rPr>
        <w:t xml:space="preserve">and </w:t>
      </w:r>
      <w:r w:rsidR="000F1210" w:rsidRPr="00464E08">
        <w:rPr>
          <w:rFonts w:cs="Arial"/>
          <w:u w:val="single"/>
        </w:rPr>
        <w:t>number</w:t>
      </w:r>
      <w:r w:rsidR="000F1210" w:rsidRPr="00464E08">
        <w:rPr>
          <w:rFonts w:cs="Arial"/>
        </w:rPr>
        <w:t xml:space="preserve"> </w:t>
      </w:r>
      <w:r w:rsidR="00C939E3" w:rsidRPr="00464E08">
        <w:rPr>
          <w:rFonts w:cs="Arial"/>
        </w:rPr>
        <w:t xml:space="preserve">in order of preference </w:t>
      </w:r>
      <w:r w:rsidR="00533DD9">
        <w:rPr>
          <w:rFonts w:cs="Arial"/>
        </w:rPr>
        <w:t>[1, 2, 3]</w:t>
      </w:r>
      <w:r w:rsidR="00F0561D" w:rsidRPr="00464E08">
        <w:rPr>
          <w:rFonts w:cs="Arial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8"/>
        <w:gridCol w:w="851"/>
        <w:gridCol w:w="382"/>
        <w:gridCol w:w="529"/>
        <w:gridCol w:w="2774"/>
        <w:gridCol w:w="852"/>
      </w:tblGrid>
      <w:tr w:rsidR="0053605E" w:rsidRPr="00D012BE" w14:paraId="387FE818" w14:textId="77777777" w:rsidTr="00616467">
        <w:trPr>
          <w:trHeight w:val="312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480BAFE3" w14:textId="2C860B42" w:rsidR="0053605E" w:rsidRPr="00D012BE" w:rsidRDefault="0053605E" w:rsidP="0053605E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  <w:b/>
              </w:rPr>
              <w:t>Group 1:  Gallery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76E9C" w14:textId="77777777" w:rsidR="0053605E" w:rsidRPr="00D012BE" w:rsidRDefault="0053605E" w:rsidP="0053605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B13AA" w14:textId="77777777" w:rsidR="0053605E" w:rsidRPr="00D012BE" w:rsidRDefault="0053605E" w:rsidP="0053605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50D" w14:textId="46279F83" w:rsidR="0053605E" w:rsidRPr="00D012BE" w:rsidRDefault="0053605E" w:rsidP="0053605E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  <w:b/>
              </w:rPr>
              <w:t>Group 2:  Maintenance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461AD3" w14:textId="77777777" w:rsidR="0053605E" w:rsidRPr="00D012BE" w:rsidRDefault="0053605E" w:rsidP="0053605E">
            <w:pPr>
              <w:pStyle w:val="NoSpacing"/>
              <w:rPr>
                <w:rFonts w:cs="Arial"/>
                <w:b/>
              </w:rPr>
            </w:pPr>
          </w:p>
        </w:tc>
      </w:tr>
      <w:tr w:rsidR="0053605E" w:rsidRPr="00D012BE" w14:paraId="77B5499B" w14:textId="77777777" w:rsidTr="00D05AF3">
        <w:trPr>
          <w:trHeight w:val="312"/>
        </w:trPr>
        <w:tc>
          <w:tcPr>
            <w:tcW w:w="4678" w:type="dxa"/>
            <w:gridSpan w:val="2"/>
          </w:tcPr>
          <w:p w14:paraId="1DF7B996" w14:textId="1D207764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</w:rPr>
              <w:t xml:space="preserve">Weekend </w:t>
            </w:r>
            <w:r>
              <w:rPr>
                <w:rFonts w:cs="Arial"/>
              </w:rPr>
              <w:t xml:space="preserve">Gallery </w:t>
            </w:r>
            <w:r w:rsidRPr="00D012BE">
              <w:rPr>
                <w:rFonts w:cs="Arial"/>
              </w:rPr>
              <w:t>Duty</w:t>
            </w:r>
            <w:r w:rsidR="008D5854">
              <w:rPr>
                <w:rFonts w:cs="Arial"/>
              </w:rPr>
              <w:t xml:space="preserve">    </w:t>
            </w:r>
            <w:r w:rsidR="008D5854" w:rsidRPr="008D5854">
              <w:rPr>
                <w:rFonts w:cs="Arial"/>
                <w:sz w:val="20"/>
                <w:szCs w:val="20"/>
              </w:rPr>
              <w:t>(Sat or Sun 11am - 4pm)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7734D" w14:textId="77777777" w:rsidR="0053605E" w:rsidRPr="00D012BE" w:rsidRDefault="0053605E" w:rsidP="00DB738C">
            <w:pPr>
              <w:pStyle w:val="NoSpacing"/>
              <w:jc w:val="center"/>
              <w:rPr>
                <w:rFonts w:cs="Arial"/>
                <w:b/>
              </w:rPr>
            </w:pPr>
            <w:r w:rsidRPr="00D012BE">
              <w:rPr>
                <w:rFonts w:cs="Arial"/>
              </w:rPr>
              <w:t>ALL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F3993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</w:tcBorders>
          </w:tcPr>
          <w:p w14:paraId="42C085C2" w14:textId="65640352" w:rsidR="0053605E" w:rsidRPr="00D012BE" w:rsidRDefault="0053605E" w:rsidP="00DB738C">
            <w:pPr>
              <w:pStyle w:val="NoSpacing"/>
              <w:rPr>
                <w:rFonts w:cs="Arial"/>
              </w:rPr>
            </w:pPr>
            <w:r w:rsidRPr="00D012BE">
              <w:rPr>
                <w:rFonts w:cs="Arial"/>
              </w:rPr>
              <w:t>Working Bees</w:t>
            </w:r>
            <w:r w:rsidR="008D5854">
              <w:rPr>
                <w:rFonts w:cs="Arial"/>
              </w:rPr>
              <w:t xml:space="preserve">    (Jan and </w:t>
            </w:r>
            <w:r w:rsidR="00DE065C">
              <w:rPr>
                <w:rFonts w:cs="Arial"/>
              </w:rPr>
              <w:t>Jul</w:t>
            </w:r>
            <w:r w:rsidR="008D5854">
              <w:rPr>
                <w:rFonts w:cs="Arial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6ED836A5" w14:textId="77777777" w:rsidR="0053605E" w:rsidRPr="00D012BE" w:rsidRDefault="0053605E" w:rsidP="00DB738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53605E" w:rsidRPr="00D012BE" w14:paraId="23E5AE5A" w14:textId="77777777" w:rsidTr="00D05AF3">
        <w:trPr>
          <w:trHeight w:val="312"/>
        </w:trPr>
        <w:tc>
          <w:tcPr>
            <w:tcW w:w="710" w:type="dxa"/>
            <w:tcBorders>
              <w:bottom w:val="single" w:sz="4" w:space="0" w:color="auto"/>
            </w:tcBorders>
          </w:tcPr>
          <w:p w14:paraId="344288DD" w14:textId="52FFD2AC" w:rsidR="0053605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1A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5AE48" w14:textId="41BABF1D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</w:rPr>
              <w:t>Exhibition Administration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BB415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85EC0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14:paraId="2F0778FF" w14:textId="5FD5F8D1" w:rsidR="0053605E" w:rsidRPr="00D012B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2A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7B7EA" w14:textId="62B0ADC6" w:rsidR="0053605E" w:rsidRPr="00D012BE" w:rsidRDefault="0053605E" w:rsidP="00DB738C">
            <w:pPr>
              <w:pStyle w:val="NoSpacing"/>
              <w:rPr>
                <w:rFonts w:cs="Arial"/>
              </w:rPr>
            </w:pPr>
            <w:r w:rsidRPr="00D012BE">
              <w:rPr>
                <w:rFonts w:cs="Arial"/>
              </w:rPr>
              <w:t>Building Maintenance</w:t>
            </w:r>
          </w:p>
        </w:tc>
        <w:tc>
          <w:tcPr>
            <w:tcW w:w="852" w:type="dxa"/>
            <w:vAlign w:val="center"/>
          </w:tcPr>
          <w:p w14:paraId="59476B21" w14:textId="77777777" w:rsidR="0053605E" w:rsidRPr="00D012BE" w:rsidRDefault="0053605E" w:rsidP="00DB738C">
            <w:pPr>
              <w:pStyle w:val="NoSpacing"/>
              <w:rPr>
                <w:rFonts w:cs="Arial"/>
              </w:rPr>
            </w:pPr>
          </w:p>
        </w:tc>
      </w:tr>
      <w:tr w:rsidR="0053605E" w:rsidRPr="00D012BE" w14:paraId="7F46A818" w14:textId="77777777" w:rsidTr="00D05AF3">
        <w:trPr>
          <w:trHeight w:val="312"/>
        </w:trPr>
        <w:tc>
          <w:tcPr>
            <w:tcW w:w="710" w:type="dxa"/>
            <w:tcBorders>
              <w:bottom w:val="single" w:sz="4" w:space="0" w:color="auto"/>
            </w:tcBorders>
          </w:tcPr>
          <w:p w14:paraId="6914A182" w14:textId="6BAA599B" w:rsidR="0053605E" w:rsidRPr="00D012B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1B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729C" w14:textId="77894B24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</w:rPr>
              <w:t>Exhibitions/Demonstrations</w:t>
            </w:r>
            <w:r>
              <w:rPr>
                <w:rFonts w:cs="Arial"/>
              </w:rPr>
              <w:t>/Venue Hire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FA230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DEB45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C49" w14:textId="48701F36" w:rsidR="0053605E" w:rsidRPr="00D012B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2B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9C32" w14:textId="4CB98FF9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</w:rPr>
              <w:t xml:space="preserve">Cleaning: </w:t>
            </w:r>
            <w:r>
              <w:rPr>
                <w:rFonts w:cs="Arial"/>
              </w:rPr>
              <w:t>Interior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D4FF3BD" w14:textId="77777777" w:rsidR="0053605E" w:rsidRPr="00D012BE" w:rsidRDefault="0053605E" w:rsidP="00DB738C">
            <w:pPr>
              <w:pStyle w:val="NoSpacing"/>
              <w:rPr>
                <w:rFonts w:cs="Arial"/>
              </w:rPr>
            </w:pPr>
          </w:p>
        </w:tc>
      </w:tr>
      <w:tr w:rsidR="0053605E" w:rsidRPr="00D012BE" w14:paraId="2AFA5674" w14:textId="77777777" w:rsidTr="00D05AF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332" w14:textId="087D673E" w:rsidR="0053605E" w:rsidRPr="00D012B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C76" w14:textId="583C12CC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</w:rPr>
              <w:t>Catering</w:t>
            </w:r>
            <w:r>
              <w:rPr>
                <w:rFonts w:cs="Arial"/>
              </w:rPr>
              <w:t>/Fund Raising</w:t>
            </w:r>
            <w:r w:rsidR="00BF547C">
              <w:rPr>
                <w:rFonts w:cs="Arial"/>
              </w:rPr>
              <w:t>/Promotions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FB90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6B535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3AE" w14:textId="5437AC03" w:rsidR="0053605E" w:rsidRPr="00D012B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2C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26954" w14:textId="5E10A46A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</w:rPr>
              <w:t>Gardening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1BF8267" w14:textId="77777777" w:rsidR="0053605E" w:rsidRPr="00D012BE" w:rsidRDefault="0053605E" w:rsidP="00DB738C">
            <w:pPr>
              <w:pStyle w:val="NoSpacing"/>
              <w:rPr>
                <w:rFonts w:cs="Arial"/>
              </w:rPr>
            </w:pPr>
          </w:p>
        </w:tc>
      </w:tr>
      <w:tr w:rsidR="0053605E" w:rsidRPr="00D012BE" w14:paraId="22A2E3AF" w14:textId="77777777" w:rsidTr="00D05AF3">
        <w:trPr>
          <w:trHeight w:val="312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0D359FC" w14:textId="2DC9ED49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  <w:b/>
              </w:rPr>
              <w:t>Group 3:  Media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01215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27AEE" w14:textId="77777777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F8B" w14:textId="78C52430" w:rsidR="0053605E" w:rsidRPr="00D012BE" w:rsidRDefault="0053605E" w:rsidP="00DB73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2D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2EB5A" w14:textId="3B7CD6A3" w:rsidR="0053605E" w:rsidRPr="00D012BE" w:rsidRDefault="0053605E" w:rsidP="00DB738C">
            <w:pPr>
              <w:pStyle w:val="NoSpacing"/>
              <w:rPr>
                <w:rFonts w:cs="Arial"/>
                <w:b/>
              </w:rPr>
            </w:pPr>
            <w:r w:rsidRPr="00D012BE">
              <w:rPr>
                <w:rFonts w:cs="Arial"/>
              </w:rPr>
              <w:t>Supplies/Purchasing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E2BD54D" w14:textId="77777777" w:rsidR="0053605E" w:rsidRPr="00D012BE" w:rsidRDefault="0053605E" w:rsidP="00DB738C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337852" w:rsidRPr="00D012BE" w14:paraId="2B7CC31A" w14:textId="77777777" w:rsidTr="00D05AF3">
        <w:trPr>
          <w:trHeight w:val="34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34865360" w14:textId="48E042CC" w:rsidR="00337852" w:rsidRPr="00D012BE" w:rsidRDefault="00DE065C" w:rsidP="0033785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7C07" w14:textId="5586EEDC" w:rsidR="00337852" w:rsidRPr="00D012BE" w:rsidRDefault="00337852" w:rsidP="00337852">
            <w:pPr>
              <w:pStyle w:val="NoSpacing"/>
              <w:rPr>
                <w:rFonts w:cs="Arial"/>
              </w:rPr>
            </w:pPr>
            <w:r w:rsidRPr="00D012BE">
              <w:rPr>
                <w:rFonts w:cs="Arial"/>
              </w:rPr>
              <w:t>Various Duties</w:t>
            </w:r>
            <w:r>
              <w:rPr>
                <w:rFonts w:cs="Arial"/>
              </w:rPr>
              <w:t xml:space="preserve"> – see back of form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EF03" w14:textId="77777777" w:rsidR="00337852" w:rsidRPr="00D012BE" w:rsidRDefault="00337852" w:rsidP="00337852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1117" w14:textId="77777777" w:rsidR="00337852" w:rsidRPr="00337852" w:rsidRDefault="00337852" w:rsidP="00337852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98BE" w14:textId="0D7608B7" w:rsidR="00337852" w:rsidRPr="00E06E56" w:rsidRDefault="00E06E56" w:rsidP="00E06E56">
            <w:pPr>
              <w:pStyle w:val="NoSpacing"/>
              <w:jc w:val="right"/>
              <w:rPr>
                <w:rFonts w:cs="Arial"/>
              </w:rPr>
            </w:pPr>
            <w:r w:rsidRPr="00E06E56">
              <w:rPr>
                <w:rFonts w:cs="Arial"/>
              </w:rPr>
              <w:t xml:space="preserve">&amp;     </w:t>
            </w:r>
            <w:r w:rsidR="00337852" w:rsidRPr="00E06E56">
              <w:rPr>
                <w:rFonts w:cs="Arial"/>
              </w:rPr>
              <w:t>Assisting at Kids Art Classes 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E64" w14:textId="730D1C91" w:rsidR="00337852" w:rsidRPr="00337852" w:rsidRDefault="00337852" w:rsidP="00337852">
            <w:pPr>
              <w:pStyle w:val="NoSpacing"/>
              <w:rPr>
                <w:rFonts w:cs="Arial"/>
                <w:bCs/>
              </w:rPr>
            </w:pPr>
          </w:p>
        </w:tc>
      </w:tr>
    </w:tbl>
    <w:p w14:paraId="5AE7BFEE" w14:textId="616D58B4" w:rsidR="00C87CF1" w:rsidRPr="008B42A7" w:rsidRDefault="00A57BB0" w:rsidP="00A527A3">
      <w:pPr>
        <w:pStyle w:val="NoSpacing"/>
        <w:tabs>
          <w:tab w:val="left" w:pos="142"/>
        </w:tabs>
        <w:spacing w:after="240"/>
        <w:rPr>
          <w:rFonts w:cs="Arial"/>
          <w:sz w:val="20"/>
          <w:szCs w:val="20"/>
        </w:rPr>
      </w:pPr>
      <w:r>
        <w:t xml:space="preserve"> </w:t>
      </w:r>
      <w:r w:rsidR="00616467">
        <w:tab/>
      </w:r>
      <w:r w:rsidR="00C87CF1" w:rsidRPr="008B42A7">
        <w:rPr>
          <w:rFonts w:cs="Arial"/>
          <w:sz w:val="20"/>
          <w:szCs w:val="20"/>
        </w:rPr>
        <w:t>* Requires a Working with Children check (no cost for volunteers)</w:t>
      </w:r>
    </w:p>
    <w:p w14:paraId="1DDD3057" w14:textId="79E37FDA" w:rsidR="00E71E3E" w:rsidRDefault="00E71E3E" w:rsidP="00616467">
      <w:pPr>
        <w:pStyle w:val="NoSpacing"/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SIGNED ACKNOWLEDGEMENTS:</w:t>
      </w:r>
    </w:p>
    <w:p w14:paraId="55F1F192" w14:textId="77777777" w:rsidR="00D750B0" w:rsidRDefault="00D750B0" w:rsidP="00D750B0">
      <w:pPr>
        <w:pStyle w:val="NoSpacing"/>
        <w:numPr>
          <w:ilvl w:val="0"/>
          <w:numId w:val="8"/>
        </w:numPr>
        <w:spacing w:after="60"/>
        <w:rPr>
          <w:rFonts w:cs="Arial"/>
          <w:sz w:val="24"/>
        </w:rPr>
      </w:pPr>
      <w:r w:rsidRPr="00464E08">
        <w:rPr>
          <w:rFonts w:cs="Arial"/>
          <w:b/>
        </w:rPr>
        <w:t xml:space="preserve">I agree to abide by the Society’s Constitution </w:t>
      </w:r>
      <w:r w:rsidRPr="00821C7B">
        <w:rPr>
          <w:rFonts w:cs="Arial"/>
        </w:rPr>
        <w:t xml:space="preserve">(available on request) </w:t>
      </w:r>
      <w:r w:rsidRPr="00464E08">
        <w:rPr>
          <w:rFonts w:cs="Arial"/>
          <w:b/>
        </w:rPr>
        <w:t>and to assist in the running of the Society</w:t>
      </w:r>
      <w:r>
        <w:rPr>
          <w:rFonts w:cs="Arial"/>
          <w:b/>
          <w:sz w:val="24"/>
        </w:rPr>
        <w:t xml:space="preserve">  </w:t>
      </w:r>
    </w:p>
    <w:p w14:paraId="4994297C" w14:textId="06CD7088" w:rsidR="00E71E3E" w:rsidRPr="00961CDE" w:rsidRDefault="00D750B0" w:rsidP="00D750B0">
      <w:pPr>
        <w:pStyle w:val="NoSpacing"/>
        <w:numPr>
          <w:ilvl w:val="0"/>
          <w:numId w:val="8"/>
        </w:numPr>
        <w:spacing w:after="60"/>
        <w:rPr>
          <w:rFonts w:cs="Arial"/>
        </w:rPr>
      </w:pPr>
      <w:r>
        <w:rPr>
          <w:rFonts w:cs="Arial"/>
          <w:b/>
        </w:rPr>
        <w:t xml:space="preserve">I </w:t>
      </w:r>
      <w:r w:rsidR="00385868">
        <w:rPr>
          <w:rFonts w:cs="Arial"/>
          <w:b/>
        </w:rPr>
        <w:t xml:space="preserve">meet the Society’s </w:t>
      </w:r>
      <w:r w:rsidR="00D00DE2">
        <w:rPr>
          <w:rFonts w:cs="Arial"/>
          <w:b/>
        </w:rPr>
        <w:t>conditions</w:t>
      </w:r>
      <w:r w:rsidR="00385868">
        <w:rPr>
          <w:rFonts w:cs="Arial"/>
          <w:b/>
        </w:rPr>
        <w:t xml:space="preserve"> regarding COVID status</w:t>
      </w:r>
      <w:r w:rsidR="00813CD4">
        <w:rPr>
          <w:rFonts w:cs="Arial"/>
          <w:b/>
        </w:rPr>
        <w:t xml:space="preserve"> and </w:t>
      </w:r>
      <w:r w:rsidR="00D00DE2">
        <w:rPr>
          <w:rFonts w:cs="Arial"/>
          <w:b/>
        </w:rPr>
        <w:t xml:space="preserve">COVID Safe </w:t>
      </w:r>
      <w:r w:rsidR="00902596">
        <w:rPr>
          <w:rFonts w:cs="Arial"/>
          <w:b/>
        </w:rPr>
        <w:t>principles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2371"/>
        <w:gridCol w:w="2286"/>
      </w:tblGrid>
      <w:tr w:rsidR="00464E08" w:rsidRPr="00170BAB" w14:paraId="48D24A05" w14:textId="77777777" w:rsidTr="00275551">
        <w:tc>
          <w:tcPr>
            <w:tcW w:w="5589" w:type="dxa"/>
            <w:shd w:val="clear" w:color="auto" w:fill="auto"/>
          </w:tcPr>
          <w:p w14:paraId="29598CDE" w14:textId="77777777" w:rsidR="00464E08" w:rsidRPr="00170BAB" w:rsidRDefault="00464E08" w:rsidP="008001E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170BAB">
              <w:rPr>
                <w:rFonts w:cs="Arial"/>
                <w:b/>
                <w:sz w:val="24"/>
                <w:szCs w:val="24"/>
              </w:rPr>
              <w:t>Signature:</w:t>
            </w:r>
          </w:p>
          <w:p w14:paraId="6B7DE7E7" w14:textId="77777777" w:rsidR="00464E08" w:rsidRPr="00170BAB" w:rsidRDefault="00464E08" w:rsidP="008001E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14:paraId="58367F27" w14:textId="77777777" w:rsidR="00464E08" w:rsidRPr="00170BAB" w:rsidRDefault="00464E08" w:rsidP="008001EF">
            <w:pPr>
              <w:pStyle w:val="NoSpacing"/>
              <w:rPr>
                <w:rFonts w:cs="Arial"/>
                <w:b/>
              </w:rPr>
            </w:pPr>
            <w:r w:rsidRPr="00170BAB">
              <w:rPr>
                <w:rFonts w:cs="Arial"/>
                <w:b/>
              </w:rPr>
              <w:t>Date:</w:t>
            </w:r>
          </w:p>
        </w:tc>
        <w:tc>
          <w:tcPr>
            <w:tcW w:w="2286" w:type="dxa"/>
          </w:tcPr>
          <w:p w14:paraId="3DB8ED49" w14:textId="77777777" w:rsidR="00464E08" w:rsidRDefault="00464E08" w:rsidP="008001E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Amount </w:t>
            </w:r>
          </w:p>
          <w:p w14:paraId="7A73D57E" w14:textId="77777777" w:rsidR="00464E08" w:rsidRPr="00170BAB" w:rsidRDefault="00464E08" w:rsidP="008001E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Paid:       </w:t>
            </w:r>
            <w:r w:rsidRPr="00C93871">
              <w:rPr>
                <w:rFonts w:cs="Arial"/>
                <w:b/>
                <w:sz w:val="24"/>
                <w:szCs w:val="24"/>
              </w:rPr>
              <w:t>$</w:t>
            </w:r>
          </w:p>
        </w:tc>
      </w:tr>
    </w:tbl>
    <w:p w14:paraId="461B6C38" w14:textId="77777777" w:rsidR="00E71E3E" w:rsidRPr="006E0395" w:rsidRDefault="00E71E3E" w:rsidP="00E71E3E">
      <w:pPr>
        <w:pStyle w:val="NoSpacing"/>
        <w:spacing w:after="120"/>
        <w:ind w:left="360"/>
        <w:rPr>
          <w:rFonts w:cs="Arial"/>
          <w:sz w:val="20"/>
          <w:szCs w:val="20"/>
        </w:rPr>
      </w:pPr>
      <w:r w:rsidRPr="006E0395">
        <w:rPr>
          <w:rFonts w:cs="Arial"/>
          <w:sz w:val="20"/>
          <w:szCs w:val="20"/>
        </w:rPr>
        <w:t xml:space="preserve">Membership card and receipt </w:t>
      </w:r>
      <w:r>
        <w:rPr>
          <w:rFonts w:cs="Arial"/>
          <w:sz w:val="20"/>
          <w:szCs w:val="20"/>
        </w:rPr>
        <w:t>will</w:t>
      </w:r>
      <w:r w:rsidRPr="006E0395">
        <w:rPr>
          <w:rFonts w:cs="Arial"/>
          <w:sz w:val="20"/>
          <w:szCs w:val="20"/>
        </w:rPr>
        <w:t xml:space="preserve"> be provided after </w:t>
      </w:r>
      <w:r>
        <w:rPr>
          <w:rFonts w:cs="Arial"/>
          <w:sz w:val="20"/>
          <w:szCs w:val="20"/>
        </w:rPr>
        <w:t xml:space="preserve">the </w:t>
      </w:r>
      <w:r w:rsidRPr="006E0395">
        <w:rPr>
          <w:rFonts w:cs="Arial"/>
          <w:sz w:val="20"/>
          <w:szCs w:val="20"/>
        </w:rPr>
        <w:t xml:space="preserve">membership form and dues </w:t>
      </w:r>
      <w:r>
        <w:rPr>
          <w:rFonts w:cs="Arial"/>
          <w:sz w:val="20"/>
          <w:szCs w:val="20"/>
        </w:rPr>
        <w:t xml:space="preserve">are </w:t>
      </w:r>
      <w:r w:rsidRPr="006E0395">
        <w:rPr>
          <w:rFonts w:cs="Arial"/>
          <w:sz w:val="20"/>
          <w:szCs w:val="20"/>
        </w:rPr>
        <w:t>received</w:t>
      </w:r>
    </w:p>
    <w:p w14:paraId="466E7669" w14:textId="77777777" w:rsidR="00151FC8" w:rsidRPr="00DC6C9C" w:rsidRDefault="00AE1CE9" w:rsidP="00350FF6">
      <w:pPr>
        <w:pStyle w:val="NoSpacing"/>
        <w:spacing w:after="240"/>
        <w:rPr>
          <w:rFonts w:cs="Arial"/>
          <w:b/>
          <w:sz w:val="24"/>
          <w:szCs w:val="24"/>
          <w:u w:val="single"/>
        </w:rPr>
      </w:pPr>
      <w:r w:rsidRPr="00DC6C9C">
        <w:rPr>
          <w:rFonts w:cs="Arial"/>
          <w:b/>
          <w:sz w:val="24"/>
          <w:szCs w:val="24"/>
          <w:u w:val="single"/>
        </w:rPr>
        <w:lastRenderedPageBreak/>
        <w:t xml:space="preserve">GALLERY DUTY AND </w:t>
      </w:r>
      <w:r w:rsidR="00936A09">
        <w:rPr>
          <w:rFonts w:cs="Arial"/>
          <w:b/>
          <w:sz w:val="24"/>
          <w:szCs w:val="24"/>
          <w:u w:val="single"/>
        </w:rPr>
        <w:t>WORK-</w:t>
      </w:r>
      <w:r w:rsidR="00245B2A">
        <w:rPr>
          <w:rFonts w:cs="Arial"/>
          <w:b/>
          <w:sz w:val="24"/>
          <w:szCs w:val="24"/>
          <w:u w:val="single"/>
        </w:rPr>
        <w:t>TEAM</w:t>
      </w:r>
      <w:r w:rsidR="00151FC8" w:rsidRPr="00DC6C9C">
        <w:rPr>
          <w:rFonts w:cs="Arial"/>
          <w:b/>
          <w:sz w:val="24"/>
          <w:szCs w:val="24"/>
          <w:u w:val="single"/>
        </w:rPr>
        <w:t xml:space="preserve"> </w:t>
      </w:r>
      <w:r w:rsidRPr="00DC6C9C">
        <w:rPr>
          <w:rFonts w:cs="Arial"/>
          <w:b/>
          <w:sz w:val="24"/>
          <w:szCs w:val="24"/>
          <w:u w:val="single"/>
        </w:rPr>
        <w:t>DUTY</w:t>
      </w:r>
      <w:r w:rsidR="00151FC8" w:rsidRPr="00DC6C9C">
        <w:rPr>
          <w:rFonts w:cs="Arial"/>
          <w:b/>
          <w:sz w:val="24"/>
          <w:szCs w:val="24"/>
          <w:u w:val="single"/>
        </w:rPr>
        <w:t xml:space="preserve"> DESCRIPTIONS</w:t>
      </w:r>
    </w:p>
    <w:p w14:paraId="16C176C2" w14:textId="77777777" w:rsidR="00A57BB0" w:rsidRPr="008001EF" w:rsidRDefault="00A57BB0" w:rsidP="002C08F8">
      <w:pPr>
        <w:pStyle w:val="Pa0"/>
        <w:spacing w:after="120"/>
        <w:rPr>
          <w:rFonts w:ascii="Calibri" w:hAnsi="Calibri" w:cs="GillSans"/>
          <w:b/>
          <w:i/>
          <w:iCs/>
          <w:color w:val="000000"/>
          <w:sz w:val="22"/>
          <w:szCs w:val="22"/>
        </w:rPr>
      </w:pPr>
      <w:r w:rsidRPr="008001EF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GROUP 1: GALLERY </w:t>
      </w:r>
      <w:r w:rsidR="003A5F8F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 (</w:t>
      </w:r>
      <w:r w:rsidR="003613A5">
        <w:rPr>
          <w:rFonts w:ascii="Calibri" w:hAnsi="Calibri" w:cs="GillSans"/>
          <w:b/>
          <w:i/>
          <w:iCs/>
          <w:color w:val="000000"/>
          <w:sz w:val="22"/>
          <w:szCs w:val="22"/>
        </w:rPr>
        <w:t>Gallery Duty and 3</w:t>
      </w:r>
      <w:r w:rsidR="003A5F8F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 </w:t>
      </w:r>
      <w:r w:rsidR="00936A09">
        <w:rPr>
          <w:rFonts w:ascii="Calibri" w:hAnsi="Calibri" w:cs="GillSans"/>
          <w:b/>
          <w:i/>
          <w:iCs/>
          <w:color w:val="000000"/>
          <w:sz w:val="22"/>
          <w:szCs w:val="22"/>
        </w:rPr>
        <w:t>work-</w:t>
      </w:r>
      <w:r w:rsidR="00245B2A">
        <w:rPr>
          <w:rFonts w:ascii="Calibri" w:hAnsi="Calibri" w:cs="GillSans"/>
          <w:b/>
          <w:i/>
          <w:iCs/>
          <w:color w:val="000000"/>
          <w:sz w:val="22"/>
          <w:szCs w:val="22"/>
        </w:rPr>
        <w:t>team</w:t>
      </w:r>
      <w:r w:rsidR="00936A09">
        <w:rPr>
          <w:rFonts w:ascii="Calibri" w:hAnsi="Calibri" w:cs="GillSans"/>
          <w:b/>
          <w:i/>
          <w:iCs/>
          <w:color w:val="000000"/>
          <w:sz w:val="22"/>
          <w:szCs w:val="22"/>
        </w:rPr>
        <w:t>s</w:t>
      </w:r>
      <w:r w:rsidR="003A5F8F">
        <w:rPr>
          <w:rFonts w:ascii="Calibri" w:hAnsi="Calibri" w:cs="GillSans"/>
          <w:b/>
          <w:i/>
          <w:iCs/>
          <w:color w:val="000000"/>
          <w:sz w:val="22"/>
          <w:szCs w:val="22"/>
        </w:rPr>
        <w:t>)</w:t>
      </w:r>
    </w:p>
    <w:p w14:paraId="16F5B770" w14:textId="77777777" w:rsidR="00151FC8" w:rsidRPr="00CA7064" w:rsidRDefault="00151FC8" w:rsidP="00151FC8">
      <w:pPr>
        <w:pStyle w:val="Pa0"/>
        <w:rPr>
          <w:rFonts w:ascii="Calibri" w:hAnsi="Calibri" w:cs="GillSans"/>
          <w:sz w:val="22"/>
          <w:szCs w:val="22"/>
        </w:rPr>
      </w:pPr>
      <w:r w:rsidRPr="00CA7064">
        <w:rPr>
          <w:rFonts w:ascii="Calibri" w:hAnsi="Calibri" w:cs="GillSans"/>
          <w:sz w:val="22"/>
          <w:szCs w:val="22"/>
        </w:rPr>
        <w:t xml:space="preserve">GALLERY </w:t>
      </w:r>
      <w:r w:rsidR="00E533A8" w:rsidRPr="00CA7064">
        <w:rPr>
          <w:rFonts w:ascii="Calibri" w:hAnsi="Calibri" w:cs="GillSans"/>
          <w:sz w:val="22"/>
          <w:szCs w:val="22"/>
        </w:rPr>
        <w:t>DUTY [</w:t>
      </w:r>
      <w:r w:rsidR="0035612C" w:rsidRPr="00CA7064">
        <w:rPr>
          <w:rFonts w:ascii="Calibri" w:hAnsi="Calibri" w:cs="GillSans"/>
          <w:sz w:val="22"/>
          <w:szCs w:val="22"/>
        </w:rPr>
        <w:t>A</w:t>
      </w:r>
      <w:r w:rsidR="0037734D" w:rsidRPr="00CA7064">
        <w:rPr>
          <w:rFonts w:ascii="Calibri" w:hAnsi="Calibri" w:cs="GillSans"/>
          <w:sz w:val="22"/>
          <w:szCs w:val="22"/>
        </w:rPr>
        <w:t>ll members to perform</w:t>
      </w:r>
      <w:r w:rsidR="00CA7064" w:rsidRPr="00CA7064">
        <w:rPr>
          <w:rFonts w:ascii="Calibri" w:hAnsi="Calibri" w:cs="GillSans"/>
          <w:sz w:val="22"/>
          <w:szCs w:val="22"/>
        </w:rPr>
        <w:t xml:space="preserve"> where able</w:t>
      </w:r>
      <w:r w:rsidR="0037734D" w:rsidRPr="00CA7064">
        <w:rPr>
          <w:rFonts w:ascii="Calibri" w:hAnsi="Calibri" w:cs="GillSans"/>
          <w:sz w:val="22"/>
          <w:szCs w:val="22"/>
        </w:rPr>
        <w:t>]</w:t>
      </w:r>
    </w:p>
    <w:p w14:paraId="6B8AF7AF" w14:textId="77777777" w:rsidR="00733B8E" w:rsidRDefault="00151FC8" w:rsidP="00151FC8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>Attend the Hut Gallery on Saturday or Sunday during the year between the hours of 11.00 am to 4.00 pm.</w:t>
      </w:r>
    </w:p>
    <w:p w14:paraId="4D4CF706" w14:textId="77777777" w:rsidR="00151FC8" w:rsidRPr="008001EF" w:rsidRDefault="00733B8E" w:rsidP="00151FC8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proofErr w:type="gramStart"/>
      <w:r>
        <w:rPr>
          <w:rFonts w:ascii="Calibri" w:hAnsi="Calibri" w:cs="GillSans Light"/>
          <w:color w:val="000000"/>
          <w:sz w:val="22"/>
          <w:szCs w:val="22"/>
        </w:rPr>
        <w:t>(To 5.00 pm on the last Sunday of an exhibition due to artists collecting works between 4.00 pm and 5.00 pm).</w:t>
      </w:r>
      <w:proofErr w:type="gramEnd"/>
      <w:r>
        <w:rPr>
          <w:rFonts w:ascii="Calibri" w:hAnsi="Calibri" w:cs="GillSans Light"/>
          <w:color w:val="000000"/>
          <w:sz w:val="22"/>
          <w:szCs w:val="22"/>
        </w:rPr>
        <w:t xml:space="preserve">  </w:t>
      </w:r>
    </w:p>
    <w:p w14:paraId="1CAD842A" w14:textId="77777777" w:rsidR="00151FC8" w:rsidRPr="008001EF" w:rsidRDefault="00151FC8" w:rsidP="00151FC8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 xml:space="preserve">Duties include liaising with the public - mainly supplying information; taking cash payments </w:t>
      </w:r>
      <w:r w:rsidR="00DD187E" w:rsidRPr="008001EF">
        <w:rPr>
          <w:rFonts w:ascii="Calibri" w:hAnsi="Calibri" w:cs="GillSans Light"/>
          <w:color w:val="000000"/>
          <w:sz w:val="22"/>
          <w:szCs w:val="22"/>
        </w:rPr>
        <w:t xml:space="preserve">for gallery sales 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and providing receipts; collecting visitor statistics. </w:t>
      </w:r>
      <w:r w:rsidR="00733B8E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733B8E" w:rsidRPr="008001EF">
        <w:rPr>
          <w:rFonts w:ascii="Calibri" w:hAnsi="Calibri" w:cs="GillSans Light"/>
          <w:color w:val="000000"/>
          <w:sz w:val="22"/>
          <w:szCs w:val="22"/>
        </w:rPr>
        <w:t xml:space="preserve">Two members are on duty at the one time.  </w:t>
      </w:r>
    </w:p>
    <w:p w14:paraId="47B3F0B6" w14:textId="77777777" w:rsidR="00151FC8" w:rsidRPr="008001EF" w:rsidRDefault="002C08F8" w:rsidP="007811E3">
      <w:pPr>
        <w:spacing w:after="120"/>
        <w:rPr>
          <w:rFonts w:cs="GillSans Light"/>
          <w:i/>
          <w:iCs/>
          <w:color w:val="000000"/>
        </w:rPr>
      </w:pPr>
      <w:r w:rsidRPr="008001EF">
        <w:rPr>
          <w:rFonts w:cs="GillSans Light"/>
          <w:color w:val="000000"/>
        </w:rPr>
        <w:t>NOTE:  M</w:t>
      </w:r>
      <w:r w:rsidR="00151FC8" w:rsidRPr="008001EF">
        <w:rPr>
          <w:rFonts w:cs="GillSans Light"/>
          <w:i/>
          <w:iCs/>
          <w:color w:val="000000"/>
        </w:rPr>
        <w:t xml:space="preserve">embers who exhibit </w:t>
      </w:r>
      <w:r w:rsidR="00956903">
        <w:rPr>
          <w:rFonts w:cs="GillSans Light"/>
          <w:i/>
          <w:iCs/>
          <w:color w:val="000000"/>
        </w:rPr>
        <w:t xml:space="preserve">artworks </w:t>
      </w:r>
      <w:r w:rsidR="00151FC8" w:rsidRPr="008001EF">
        <w:rPr>
          <w:rFonts w:cs="GillSans Light"/>
          <w:i/>
          <w:iCs/>
          <w:color w:val="000000"/>
        </w:rPr>
        <w:t xml:space="preserve">are expected to </w:t>
      </w:r>
      <w:r w:rsidR="007811E3" w:rsidRPr="008001EF">
        <w:rPr>
          <w:rFonts w:cs="GillSans Light"/>
          <w:i/>
          <w:iCs/>
          <w:color w:val="000000"/>
        </w:rPr>
        <w:t>perform g</w:t>
      </w:r>
      <w:r w:rsidR="00151FC8" w:rsidRPr="008001EF">
        <w:rPr>
          <w:rFonts w:cs="GillSans Light"/>
          <w:i/>
          <w:iCs/>
          <w:color w:val="000000"/>
        </w:rPr>
        <w:t xml:space="preserve">allery duty during </w:t>
      </w:r>
      <w:r w:rsidRPr="008001EF">
        <w:rPr>
          <w:rFonts w:cs="GillSans Light"/>
          <w:i/>
          <w:iCs/>
          <w:color w:val="000000"/>
        </w:rPr>
        <w:t xml:space="preserve">the </w:t>
      </w:r>
      <w:r w:rsidR="00151FC8" w:rsidRPr="008001EF">
        <w:rPr>
          <w:rFonts w:cs="GillSans Light"/>
          <w:i/>
          <w:iCs/>
          <w:color w:val="000000"/>
        </w:rPr>
        <w:t>exhibition</w:t>
      </w:r>
    </w:p>
    <w:p w14:paraId="5D264B76" w14:textId="77777777" w:rsidR="00A57BB0" w:rsidRPr="008001EF" w:rsidRDefault="00A57BB0" w:rsidP="00A57BB0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1</w:t>
      </w:r>
      <w:r w:rsidR="003613A5">
        <w:rPr>
          <w:rFonts w:ascii="Calibri" w:hAnsi="Calibri" w:cs="GillSans"/>
          <w:color w:val="000000"/>
          <w:sz w:val="22"/>
          <w:szCs w:val="22"/>
        </w:rPr>
        <w:t>A</w:t>
      </w:r>
      <w:r w:rsidRPr="008001EF">
        <w:rPr>
          <w:rFonts w:ascii="Calibri" w:hAnsi="Calibri" w:cs="GillSans"/>
          <w:color w:val="000000"/>
          <w:sz w:val="22"/>
          <w:szCs w:val="22"/>
        </w:rPr>
        <w:t>: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ab/>
      </w:r>
      <w:r w:rsidR="00447027" w:rsidRPr="008001EF">
        <w:rPr>
          <w:rFonts w:ascii="Calibri" w:hAnsi="Calibri" w:cs="GillSans"/>
          <w:color w:val="000000"/>
          <w:sz w:val="22"/>
          <w:szCs w:val="22"/>
        </w:rPr>
        <w:t>MONTHLY EXHIBITION ADMINISTRATION</w:t>
      </w:r>
    </w:p>
    <w:p w14:paraId="2129C370" w14:textId="77777777" w:rsidR="007811E3" w:rsidRDefault="00427BC3" w:rsidP="00CB0A97">
      <w:pPr>
        <w:pStyle w:val="Pa0"/>
        <w:spacing w:after="120"/>
        <w:rPr>
          <w:rFonts w:ascii="Calibri" w:hAnsi="Calibri" w:cs="GillSans Light"/>
          <w:color w:val="000000"/>
          <w:sz w:val="22"/>
          <w:szCs w:val="22"/>
          <w:lang w:eastAsia="en-US"/>
        </w:rPr>
      </w:pPr>
      <w:proofErr w:type="gramStart"/>
      <w:r>
        <w:rPr>
          <w:rFonts w:ascii="Calibri" w:hAnsi="Calibri" w:cs="GillSans Light"/>
          <w:color w:val="000000"/>
          <w:sz w:val="22"/>
          <w:szCs w:val="22"/>
        </w:rPr>
        <w:t>U</w:t>
      </w:r>
      <w:r w:rsidR="002E6907" w:rsidRPr="008001EF">
        <w:rPr>
          <w:rFonts w:ascii="Calibri" w:hAnsi="Calibri" w:cs="GillSans Light"/>
          <w:color w:val="000000"/>
          <w:sz w:val="22"/>
          <w:szCs w:val="22"/>
        </w:rPr>
        <w:t>pdating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 xml:space="preserve"> and sending out </w:t>
      </w:r>
      <w:r w:rsidR="00447027" w:rsidRPr="008001EF">
        <w:rPr>
          <w:rFonts w:ascii="Calibri" w:hAnsi="Calibri" w:cs="GillSans Light"/>
          <w:color w:val="000000"/>
          <w:sz w:val="22"/>
          <w:szCs w:val="22"/>
        </w:rPr>
        <w:t>monthly exhibition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 xml:space="preserve"> entry forms</w:t>
      </w:r>
      <w:r>
        <w:rPr>
          <w:rFonts w:ascii="Calibri" w:hAnsi="Calibri" w:cs="GillSans Light"/>
          <w:color w:val="000000"/>
          <w:sz w:val="22"/>
          <w:szCs w:val="22"/>
        </w:rPr>
        <w:t>.</w:t>
      </w:r>
      <w:proofErr w:type="gramEnd"/>
      <w:r>
        <w:rPr>
          <w:rFonts w:ascii="Calibri" w:hAnsi="Calibri" w:cs="GillSans Light"/>
          <w:color w:val="000000"/>
          <w:sz w:val="22"/>
          <w:szCs w:val="22"/>
        </w:rPr>
        <w:t xml:space="preserve">  On Handing-In day</w:t>
      </w:r>
      <w:r w:rsidR="00E96DDF">
        <w:rPr>
          <w:rFonts w:ascii="Calibri" w:hAnsi="Calibri" w:cs="GillSans Light"/>
          <w:color w:val="000000"/>
          <w:sz w:val="22"/>
          <w:szCs w:val="22"/>
        </w:rPr>
        <w:t>: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 xml:space="preserve"> receiving </w:t>
      </w:r>
      <w:r w:rsidR="007811E3" w:rsidRPr="008001EF">
        <w:rPr>
          <w:rFonts w:ascii="Calibri" w:hAnsi="Calibri" w:cs="GillSans Light"/>
          <w:color w:val="000000"/>
          <w:sz w:val="22"/>
          <w:szCs w:val="22"/>
        </w:rPr>
        <w:t xml:space="preserve">entry forms and 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 xml:space="preserve">art work </w:t>
      </w:r>
      <w:r w:rsidR="00447027" w:rsidRPr="008001EF">
        <w:rPr>
          <w:rFonts w:ascii="Calibri" w:hAnsi="Calibri" w:cs="GillSans Light"/>
          <w:color w:val="000000"/>
          <w:sz w:val="22"/>
          <w:szCs w:val="22"/>
        </w:rPr>
        <w:t xml:space="preserve">for exhibitions, </w:t>
      </w:r>
      <w:r w:rsidR="00DD187E" w:rsidRPr="008001EF">
        <w:rPr>
          <w:rFonts w:ascii="Calibri" w:hAnsi="Calibri" w:cs="GillSans Light"/>
          <w:color w:val="000000"/>
          <w:sz w:val="22"/>
          <w:szCs w:val="22"/>
        </w:rPr>
        <w:t>record</w:t>
      </w:r>
      <w:r w:rsidR="00447027" w:rsidRPr="008001EF">
        <w:rPr>
          <w:rFonts w:ascii="Calibri" w:hAnsi="Calibri" w:cs="GillSans Light"/>
          <w:color w:val="000000"/>
          <w:sz w:val="22"/>
          <w:szCs w:val="22"/>
        </w:rPr>
        <w:t xml:space="preserve">ing </w:t>
      </w:r>
      <w:r w:rsidR="000F1857">
        <w:rPr>
          <w:rFonts w:ascii="Calibri" w:hAnsi="Calibri" w:cs="GillSans Light"/>
          <w:color w:val="000000"/>
          <w:sz w:val="22"/>
          <w:szCs w:val="22"/>
        </w:rPr>
        <w:t>and receipting entry fees</w:t>
      </w:r>
      <w:r w:rsidR="00733B8E">
        <w:rPr>
          <w:rFonts w:ascii="Calibri" w:hAnsi="Calibri" w:cs="GillSans Light"/>
          <w:color w:val="000000"/>
          <w:sz w:val="22"/>
          <w:szCs w:val="22"/>
        </w:rPr>
        <w:t xml:space="preserve">, </w:t>
      </w:r>
      <w:r w:rsidR="000F23AE">
        <w:rPr>
          <w:rFonts w:ascii="Calibri" w:hAnsi="Calibri" w:cs="GillSans Light"/>
          <w:color w:val="000000"/>
          <w:sz w:val="22"/>
          <w:szCs w:val="22"/>
        </w:rPr>
        <w:t xml:space="preserve">checking gallery duty </w:t>
      </w:r>
      <w:r w:rsidR="00E96DDF">
        <w:rPr>
          <w:rFonts w:ascii="Calibri" w:hAnsi="Calibri" w:cs="GillSans Light"/>
          <w:color w:val="000000"/>
          <w:sz w:val="22"/>
          <w:szCs w:val="22"/>
        </w:rPr>
        <w:t xml:space="preserve">circled, </w:t>
      </w:r>
      <w:r w:rsidR="00BA2733">
        <w:rPr>
          <w:rFonts w:ascii="Calibri" w:hAnsi="Calibri" w:cs="GillSans Light"/>
          <w:color w:val="000000"/>
          <w:sz w:val="22"/>
          <w:szCs w:val="22"/>
        </w:rPr>
        <w:t>creating</w:t>
      </w:r>
      <w:r w:rsidR="000F1857">
        <w:rPr>
          <w:rFonts w:ascii="Calibri" w:hAnsi="Calibri" w:cs="GillSans Light"/>
          <w:color w:val="000000"/>
          <w:sz w:val="22"/>
          <w:szCs w:val="22"/>
        </w:rPr>
        <w:t xml:space="preserve"> information tags, </w:t>
      </w:r>
      <w:r w:rsidR="00733B8E">
        <w:rPr>
          <w:rFonts w:ascii="Calibri" w:hAnsi="Calibri" w:cs="GillSans Light"/>
          <w:color w:val="000000"/>
          <w:sz w:val="22"/>
          <w:szCs w:val="22"/>
        </w:rPr>
        <w:t xml:space="preserve">hanging </w:t>
      </w:r>
      <w:r w:rsidR="00733B8E">
        <w:rPr>
          <w:rFonts w:ascii="Calibri" w:hAnsi="Calibri" w:cs="GillSans Light"/>
          <w:color w:val="000000"/>
          <w:sz w:val="22"/>
          <w:szCs w:val="22"/>
          <w:lang w:eastAsia="en-US"/>
        </w:rPr>
        <w:t>works</w:t>
      </w:r>
      <w:r w:rsidR="00447027" w:rsidRPr="008001EF">
        <w:rPr>
          <w:rFonts w:ascii="Calibri" w:hAnsi="Calibri" w:cs="GillSans Light"/>
          <w:color w:val="000000"/>
          <w:sz w:val="22"/>
          <w:szCs w:val="22"/>
          <w:lang w:eastAsia="en-US"/>
        </w:rPr>
        <w:t>.</w:t>
      </w:r>
      <w:r>
        <w:rPr>
          <w:rFonts w:ascii="Calibri" w:hAnsi="Calibri" w:cs="GillSans Light"/>
          <w:color w:val="000000"/>
          <w:sz w:val="22"/>
          <w:szCs w:val="22"/>
          <w:lang w:eastAsia="en-US"/>
        </w:rPr>
        <w:t xml:space="preserve">  Organising and </w:t>
      </w:r>
      <w:r w:rsidR="00CD6CE7">
        <w:rPr>
          <w:rFonts w:ascii="Calibri" w:hAnsi="Calibri" w:cs="GillSans Light"/>
          <w:color w:val="000000"/>
          <w:sz w:val="22"/>
          <w:szCs w:val="22"/>
          <w:lang w:eastAsia="en-US"/>
        </w:rPr>
        <w:t>advis</w:t>
      </w:r>
      <w:r>
        <w:rPr>
          <w:rFonts w:ascii="Calibri" w:hAnsi="Calibri" w:cs="GillSans Light"/>
          <w:color w:val="000000"/>
          <w:sz w:val="22"/>
          <w:szCs w:val="22"/>
          <w:lang w:eastAsia="en-US"/>
        </w:rPr>
        <w:t>ing t</w:t>
      </w:r>
      <w:r w:rsidR="00DD187E">
        <w:rPr>
          <w:rFonts w:ascii="Calibri" w:hAnsi="Calibri" w:cs="GillSans Light"/>
          <w:color w:val="000000"/>
          <w:sz w:val="22"/>
          <w:szCs w:val="22"/>
          <w:lang w:eastAsia="en-US"/>
        </w:rPr>
        <w:t xml:space="preserve">he </w:t>
      </w:r>
      <w:r w:rsidR="00737615">
        <w:rPr>
          <w:rFonts w:ascii="Calibri" w:hAnsi="Calibri" w:cs="GillSans Light"/>
          <w:color w:val="000000"/>
          <w:sz w:val="22"/>
          <w:szCs w:val="22"/>
          <w:lang w:eastAsia="en-US"/>
        </w:rPr>
        <w:t xml:space="preserve">monthly </w:t>
      </w:r>
      <w:r w:rsidR="00DD187E">
        <w:rPr>
          <w:rFonts w:ascii="Calibri" w:hAnsi="Calibri" w:cs="GillSans Light"/>
          <w:color w:val="000000"/>
          <w:sz w:val="22"/>
          <w:szCs w:val="22"/>
          <w:lang w:eastAsia="en-US"/>
        </w:rPr>
        <w:t>gallery duty roster</w:t>
      </w:r>
      <w:r>
        <w:rPr>
          <w:rFonts w:ascii="Calibri" w:hAnsi="Calibri" w:cs="GillSans Light"/>
          <w:color w:val="000000"/>
          <w:sz w:val="22"/>
          <w:szCs w:val="22"/>
          <w:lang w:eastAsia="en-US"/>
        </w:rPr>
        <w:t xml:space="preserve">, co-ordinating the unlocking /locking of the </w:t>
      </w:r>
      <w:r w:rsidR="00805186">
        <w:rPr>
          <w:rFonts w:ascii="Calibri" w:hAnsi="Calibri" w:cs="GillSans Light"/>
          <w:color w:val="000000"/>
          <w:sz w:val="22"/>
          <w:szCs w:val="22"/>
          <w:lang w:eastAsia="en-US"/>
        </w:rPr>
        <w:t>premises</w:t>
      </w:r>
      <w:r>
        <w:rPr>
          <w:rFonts w:ascii="Calibri" w:hAnsi="Calibri" w:cs="GillSans Light"/>
          <w:color w:val="000000"/>
          <w:sz w:val="22"/>
          <w:szCs w:val="22"/>
          <w:lang w:eastAsia="en-US"/>
        </w:rPr>
        <w:t>.</w:t>
      </w:r>
    </w:p>
    <w:p w14:paraId="5A3B63CC" w14:textId="77777777" w:rsidR="00B80F1E" w:rsidRPr="00B80F1E" w:rsidRDefault="00B80F1E" w:rsidP="00B80F1E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B80F1E">
        <w:rPr>
          <w:rFonts w:ascii="Calibri" w:hAnsi="Calibri" w:cs="GillSans"/>
          <w:color w:val="000000"/>
          <w:sz w:val="22"/>
          <w:szCs w:val="22"/>
        </w:rPr>
        <w:t>1</w:t>
      </w:r>
      <w:r w:rsidR="003613A5">
        <w:rPr>
          <w:rFonts w:ascii="Calibri" w:hAnsi="Calibri" w:cs="GillSans"/>
          <w:color w:val="000000"/>
          <w:sz w:val="22"/>
          <w:szCs w:val="22"/>
        </w:rPr>
        <w:t>B</w:t>
      </w:r>
      <w:r w:rsidRPr="00B80F1E">
        <w:rPr>
          <w:rFonts w:ascii="Calibri" w:hAnsi="Calibri" w:cs="GillSans"/>
          <w:color w:val="000000"/>
          <w:sz w:val="22"/>
          <w:szCs w:val="22"/>
        </w:rPr>
        <w:t>:</w:t>
      </w:r>
      <w:r w:rsidRPr="00B80F1E">
        <w:rPr>
          <w:rFonts w:ascii="Calibri" w:hAnsi="Calibri" w:cs="GillSans"/>
          <w:color w:val="000000"/>
          <w:sz w:val="22"/>
          <w:szCs w:val="22"/>
        </w:rPr>
        <w:tab/>
        <w:t>DEMONSTRATIONS</w:t>
      </w:r>
      <w:r w:rsidR="00837A25">
        <w:rPr>
          <w:rFonts w:ascii="Calibri" w:hAnsi="Calibri" w:cs="GillSans"/>
          <w:color w:val="000000"/>
          <w:sz w:val="22"/>
          <w:szCs w:val="22"/>
        </w:rPr>
        <w:t>/</w:t>
      </w:r>
      <w:r w:rsidR="00837A25" w:rsidRPr="00B80F1E">
        <w:rPr>
          <w:rFonts w:ascii="Calibri" w:hAnsi="Calibri" w:cs="GillSans"/>
          <w:color w:val="000000"/>
          <w:sz w:val="22"/>
          <w:szCs w:val="22"/>
        </w:rPr>
        <w:t>EXHIBITIONS/</w:t>
      </w:r>
      <w:r w:rsidR="000F1857">
        <w:rPr>
          <w:rFonts w:ascii="Calibri" w:hAnsi="Calibri" w:cs="GillSans"/>
          <w:color w:val="000000"/>
          <w:sz w:val="22"/>
          <w:szCs w:val="22"/>
        </w:rPr>
        <w:t>VENUE HIRE</w:t>
      </w:r>
      <w:r w:rsidR="007811E3">
        <w:rPr>
          <w:rFonts w:ascii="Calibri" w:hAnsi="Calibri" w:cs="GillSans"/>
          <w:color w:val="000000"/>
          <w:sz w:val="22"/>
          <w:szCs w:val="22"/>
        </w:rPr>
        <w:t xml:space="preserve"> ORGANISATION</w:t>
      </w:r>
    </w:p>
    <w:p w14:paraId="33706738" w14:textId="77777777" w:rsidR="00B80F1E" w:rsidRPr="00B80F1E" w:rsidRDefault="00447027" w:rsidP="00B80F1E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>
        <w:rPr>
          <w:rFonts w:ascii="Calibri" w:hAnsi="Calibri" w:cs="GillSans Light"/>
          <w:color w:val="000000"/>
          <w:sz w:val="22"/>
          <w:szCs w:val="22"/>
        </w:rPr>
        <w:t>S</w:t>
      </w:r>
      <w:r w:rsidR="00B80F1E" w:rsidRPr="00B80F1E">
        <w:rPr>
          <w:rFonts w:ascii="Calibri" w:hAnsi="Calibri" w:cs="GillSans Light"/>
          <w:color w:val="000000"/>
          <w:sz w:val="22"/>
          <w:szCs w:val="22"/>
        </w:rPr>
        <w:t xml:space="preserve">ourcing </w:t>
      </w:r>
      <w:r w:rsidR="005B404A">
        <w:rPr>
          <w:rFonts w:ascii="Calibri" w:hAnsi="Calibri" w:cs="GillSans Light"/>
          <w:color w:val="000000"/>
          <w:sz w:val="22"/>
          <w:szCs w:val="22"/>
        </w:rPr>
        <w:t xml:space="preserve">and liaising with </w:t>
      </w:r>
      <w:r w:rsidR="00B80F1E" w:rsidRPr="00B80F1E">
        <w:rPr>
          <w:rFonts w:ascii="Calibri" w:hAnsi="Calibri" w:cs="GillSans Light"/>
          <w:color w:val="000000"/>
          <w:sz w:val="22"/>
          <w:szCs w:val="22"/>
        </w:rPr>
        <w:t>judges</w:t>
      </w:r>
      <w:r>
        <w:rPr>
          <w:rFonts w:ascii="Calibri" w:hAnsi="Calibri" w:cs="GillSans Light"/>
          <w:color w:val="000000"/>
          <w:sz w:val="22"/>
          <w:szCs w:val="22"/>
        </w:rPr>
        <w:t xml:space="preserve"> and guests to open exhibitions</w:t>
      </w:r>
      <w:proofErr w:type="gramStart"/>
      <w:r>
        <w:rPr>
          <w:rFonts w:ascii="Calibri" w:hAnsi="Calibri" w:cs="GillSans Light"/>
          <w:color w:val="000000"/>
          <w:sz w:val="22"/>
          <w:szCs w:val="22"/>
        </w:rPr>
        <w:t>;</w:t>
      </w:r>
      <w:proofErr w:type="gramEnd"/>
      <w:r>
        <w:rPr>
          <w:rFonts w:ascii="Calibri" w:hAnsi="Calibri" w:cs="GillSans Light"/>
          <w:color w:val="000000"/>
          <w:sz w:val="22"/>
          <w:szCs w:val="22"/>
        </w:rPr>
        <w:t xml:space="preserve"> organise the</w:t>
      </w:r>
      <w:r w:rsidR="005B404A">
        <w:rPr>
          <w:rFonts w:ascii="Calibri" w:hAnsi="Calibri" w:cs="GillSans Light"/>
          <w:color w:val="000000"/>
          <w:sz w:val="22"/>
          <w:szCs w:val="22"/>
        </w:rPr>
        <w:t>ir visit for judging purposes.</w:t>
      </w:r>
    </w:p>
    <w:p w14:paraId="7A34AE93" w14:textId="77777777" w:rsidR="00B80F1E" w:rsidRDefault="00B80F1E" w:rsidP="00CB0A97">
      <w:pPr>
        <w:pStyle w:val="Pa0"/>
        <w:spacing w:after="120"/>
        <w:rPr>
          <w:rFonts w:ascii="Calibri" w:hAnsi="Calibri" w:cs="GillSans Light"/>
          <w:color w:val="000000"/>
          <w:sz w:val="22"/>
          <w:szCs w:val="22"/>
        </w:rPr>
      </w:pPr>
      <w:proofErr w:type="gramStart"/>
      <w:r w:rsidRPr="00B80F1E">
        <w:rPr>
          <w:rFonts w:ascii="Calibri" w:hAnsi="Calibri" w:cs="GillSans Light"/>
          <w:color w:val="000000"/>
          <w:sz w:val="22"/>
          <w:szCs w:val="22"/>
        </w:rPr>
        <w:t>Source artists to demonstrate varying media.</w:t>
      </w:r>
      <w:proofErr w:type="gramEnd"/>
      <w:r w:rsidRPr="00B80F1E">
        <w:rPr>
          <w:rFonts w:ascii="Calibri" w:hAnsi="Calibri" w:cs="GillSans Light"/>
          <w:color w:val="000000"/>
          <w:sz w:val="22"/>
          <w:szCs w:val="22"/>
        </w:rPr>
        <w:t xml:space="preserve">  Liaise and follow-up with bookings</w:t>
      </w:r>
      <w:r w:rsidR="000D14AB">
        <w:rPr>
          <w:rFonts w:ascii="Calibri" w:hAnsi="Calibri" w:cs="GillSans Light"/>
          <w:color w:val="000000"/>
          <w:sz w:val="22"/>
          <w:szCs w:val="22"/>
        </w:rPr>
        <w:t>, register venue hire</w:t>
      </w:r>
      <w:r w:rsidR="00CB0A97">
        <w:rPr>
          <w:rFonts w:ascii="Calibri" w:hAnsi="Calibri" w:cs="GillSans Light"/>
          <w:color w:val="000000"/>
          <w:sz w:val="22"/>
          <w:szCs w:val="22"/>
        </w:rPr>
        <w:t>, advise committee members.</w:t>
      </w:r>
      <w:r w:rsidR="00C01641">
        <w:rPr>
          <w:rFonts w:ascii="Calibri" w:hAnsi="Calibri" w:cs="GillSans Light"/>
          <w:color w:val="000000"/>
          <w:sz w:val="22"/>
          <w:szCs w:val="22"/>
        </w:rPr>
        <w:t xml:space="preserve"> Organise and administer special exhibitions </w:t>
      </w:r>
      <w:proofErr w:type="spellStart"/>
      <w:r w:rsidR="00C01641">
        <w:rPr>
          <w:rFonts w:ascii="Calibri" w:hAnsi="Calibri" w:cs="GillSans Light"/>
          <w:color w:val="000000"/>
          <w:sz w:val="22"/>
          <w:szCs w:val="22"/>
        </w:rPr>
        <w:t>eg</w:t>
      </w:r>
      <w:proofErr w:type="spellEnd"/>
      <w:r w:rsidR="00C01641">
        <w:rPr>
          <w:rFonts w:ascii="Calibri" w:hAnsi="Calibri" w:cs="GillSans Light"/>
          <w:color w:val="000000"/>
          <w:sz w:val="22"/>
          <w:szCs w:val="22"/>
        </w:rPr>
        <w:t xml:space="preserve">. Young@Art, Street Art, and liaise with </w:t>
      </w:r>
      <w:r w:rsidR="00DB4A3B">
        <w:rPr>
          <w:rFonts w:ascii="Calibri" w:hAnsi="Calibri" w:cs="GillSans Light"/>
          <w:color w:val="000000"/>
          <w:sz w:val="22"/>
          <w:szCs w:val="22"/>
        </w:rPr>
        <w:t xml:space="preserve">associated </w:t>
      </w:r>
      <w:r w:rsidR="00C01641">
        <w:rPr>
          <w:rFonts w:ascii="Calibri" w:hAnsi="Calibri" w:cs="GillSans Light"/>
          <w:color w:val="000000"/>
          <w:sz w:val="22"/>
          <w:szCs w:val="22"/>
        </w:rPr>
        <w:t>external bodies.</w:t>
      </w:r>
      <w:r w:rsidR="00CB0A97">
        <w:rPr>
          <w:rFonts w:ascii="Calibri" w:hAnsi="Calibri" w:cs="GillSans Light"/>
          <w:color w:val="000000"/>
          <w:sz w:val="22"/>
          <w:szCs w:val="22"/>
        </w:rPr>
        <w:t xml:space="preserve">  </w:t>
      </w:r>
      <w:r w:rsidRPr="007811E3">
        <w:rPr>
          <w:rFonts w:ascii="Calibri" w:hAnsi="Calibri" w:cs="GillSans Light"/>
          <w:color w:val="000000"/>
          <w:sz w:val="22"/>
          <w:szCs w:val="22"/>
        </w:rPr>
        <w:t xml:space="preserve">Provide information to members on upcoming/current </w:t>
      </w:r>
      <w:r w:rsidR="00447027" w:rsidRPr="007811E3">
        <w:rPr>
          <w:rFonts w:ascii="Calibri" w:hAnsi="Calibri" w:cs="GillSans Light"/>
          <w:color w:val="000000"/>
          <w:sz w:val="22"/>
          <w:szCs w:val="22"/>
        </w:rPr>
        <w:t xml:space="preserve">exhibitions and </w:t>
      </w:r>
      <w:r w:rsidRPr="007811E3">
        <w:rPr>
          <w:rFonts w:ascii="Calibri" w:hAnsi="Calibri" w:cs="GillSans Light"/>
          <w:color w:val="000000"/>
          <w:sz w:val="22"/>
          <w:szCs w:val="22"/>
        </w:rPr>
        <w:t xml:space="preserve">events </w:t>
      </w:r>
      <w:proofErr w:type="spellStart"/>
      <w:r w:rsidRPr="007811E3">
        <w:rPr>
          <w:rFonts w:ascii="Calibri" w:hAnsi="Calibri" w:cs="GillSans Light"/>
          <w:color w:val="000000"/>
          <w:sz w:val="22"/>
          <w:szCs w:val="22"/>
        </w:rPr>
        <w:t>eg</w:t>
      </w:r>
      <w:proofErr w:type="spellEnd"/>
      <w:r w:rsidRPr="007811E3">
        <w:rPr>
          <w:rFonts w:ascii="Calibri" w:hAnsi="Calibri" w:cs="GillSans Light"/>
          <w:color w:val="000000"/>
          <w:sz w:val="22"/>
          <w:szCs w:val="22"/>
        </w:rPr>
        <w:t xml:space="preserve">. </w:t>
      </w:r>
      <w:proofErr w:type="gramStart"/>
      <w:r w:rsidRPr="007811E3">
        <w:rPr>
          <w:rFonts w:ascii="Calibri" w:hAnsi="Calibri" w:cs="GillSans Light"/>
          <w:color w:val="000000"/>
          <w:sz w:val="22"/>
          <w:szCs w:val="22"/>
        </w:rPr>
        <w:t>send</w:t>
      </w:r>
      <w:proofErr w:type="gramEnd"/>
      <w:r w:rsidRPr="007811E3">
        <w:rPr>
          <w:rFonts w:ascii="Calibri" w:hAnsi="Calibri" w:cs="GillSans Light"/>
          <w:color w:val="000000"/>
          <w:sz w:val="22"/>
          <w:szCs w:val="22"/>
        </w:rPr>
        <w:t xml:space="preserve"> email, put posters in work room</w:t>
      </w:r>
      <w:r w:rsidR="005A5E7A">
        <w:rPr>
          <w:rFonts w:ascii="Calibri" w:hAnsi="Calibri" w:cs="GillSans Light"/>
          <w:color w:val="000000"/>
          <w:sz w:val="22"/>
          <w:szCs w:val="22"/>
        </w:rPr>
        <w:t xml:space="preserve"> and foyer</w:t>
      </w:r>
      <w:r w:rsidR="007811E3" w:rsidRPr="007811E3">
        <w:rPr>
          <w:rFonts w:ascii="Calibri" w:hAnsi="Calibri" w:cs="GillSans Light"/>
          <w:color w:val="000000"/>
          <w:sz w:val="22"/>
          <w:szCs w:val="22"/>
        </w:rPr>
        <w:t>, update white boards</w:t>
      </w:r>
    </w:p>
    <w:p w14:paraId="521A386F" w14:textId="13AA0875" w:rsidR="00A57BB0" w:rsidRPr="008001EF" w:rsidRDefault="00A57BB0" w:rsidP="00A57BB0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1</w:t>
      </w:r>
      <w:r w:rsidR="003613A5">
        <w:rPr>
          <w:rFonts w:ascii="Calibri" w:hAnsi="Calibri" w:cs="GillSans"/>
          <w:color w:val="000000"/>
          <w:sz w:val="22"/>
          <w:szCs w:val="22"/>
        </w:rPr>
        <w:t>C</w:t>
      </w:r>
      <w:r w:rsidRPr="008001EF">
        <w:rPr>
          <w:rFonts w:ascii="Calibri" w:hAnsi="Calibri" w:cs="GillSans"/>
          <w:color w:val="000000"/>
          <w:sz w:val="22"/>
          <w:szCs w:val="22"/>
        </w:rPr>
        <w:t>: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ab/>
      </w:r>
      <w:r w:rsidRPr="008001EF">
        <w:rPr>
          <w:rFonts w:ascii="Calibri" w:hAnsi="Calibri" w:cs="GillSans"/>
          <w:color w:val="000000"/>
          <w:sz w:val="22"/>
          <w:szCs w:val="22"/>
        </w:rPr>
        <w:t>CATERING</w:t>
      </w:r>
      <w:r w:rsidR="00E05700">
        <w:rPr>
          <w:rFonts w:ascii="Calibri" w:hAnsi="Calibri" w:cs="GillSans"/>
          <w:color w:val="000000"/>
          <w:sz w:val="22"/>
          <w:szCs w:val="22"/>
        </w:rPr>
        <w:t>/</w:t>
      </w:r>
      <w:r w:rsidR="006F1326" w:rsidRPr="008001EF">
        <w:rPr>
          <w:rFonts w:ascii="Calibri" w:hAnsi="Calibri" w:cs="GillSans"/>
          <w:color w:val="000000"/>
          <w:sz w:val="22"/>
          <w:szCs w:val="22"/>
        </w:rPr>
        <w:t>FUND RAISING</w:t>
      </w:r>
      <w:r w:rsidR="00E05700">
        <w:rPr>
          <w:rFonts w:ascii="Calibri" w:hAnsi="Calibri" w:cs="GillSans"/>
          <w:color w:val="000000"/>
          <w:sz w:val="22"/>
          <w:szCs w:val="22"/>
        </w:rPr>
        <w:t>/PROMOTION</w:t>
      </w:r>
      <w:r w:rsidR="00BF547C">
        <w:rPr>
          <w:rFonts w:ascii="Calibri" w:hAnsi="Calibri" w:cs="GillSans"/>
          <w:color w:val="000000"/>
          <w:sz w:val="22"/>
          <w:szCs w:val="22"/>
        </w:rPr>
        <w:t>S</w:t>
      </w:r>
    </w:p>
    <w:p w14:paraId="52F3DE0E" w14:textId="1E037BB3" w:rsidR="002C08F8" w:rsidRPr="008001EF" w:rsidRDefault="00A57BB0" w:rsidP="002C08F8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 xml:space="preserve">Purchase and present </w:t>
      </w:r>
      <w:r w:rsidR="00DE065C">
        <w:rPr>
          <w:rFonts w:ascii="Calibri" w:hAnsi="Calibri" w:cs="GillSans Light"/>
          <w:color w:val="000000"/>
          <w:sz w:val="22"/>
          <w:szCs w:val="22"/>
        </w:rPr>
        <w:t xml:space="preserve">foodstuffs - </w:t>
      </w:r>
      <w:r w:rsidRPr="008001EF">
        <w:rPr>
          <w:rFonts w:ascii="Calibri" w:hAnsi="Calibri" w:cs="GillSans Light"/>
          <w:color w:val="000000"/>
          <w:sz w:val="22"/>
          <w:szCs w:val="22"/>
        </w:rPr>
        <w:t>nibbles and wine for exhibition openings</w:t>
      </w:r>
      <w:r w:rsidR="00DE065C">
        <w:rPr>
          <w:rFonts w:ascii="Calibri" w:hAnsi="Calibri" w:cs="GillSans Light"/>
          <w:color w:val="000000"/>
          <w:sz w:val="22"/>
          <w:szCs w:val="22"/>
        </w:rPr>
        <w:t xml:space="preserve"> and cemetery tours, pizzas for social</w:t>
      </w:r>
      <w:r w:rsidR="002C08F8" w:rsidRPr="008001EF">
        <w:rPr>
          <w:rFonts w:ascii="Calibri" w:hAnsi="Calibri" w:cs="GillSans Light"/>
          <w:color w:val="000000"/>
          <w:sz w:val="22"/>
          <w:szCs w:val="22"/>
        </w:rPr>
        <w:t xml:space="preserve"> evenings</w:t>
      </w:r>
      <w:r w:rsidR="00DE065C">
        <w:rPr>
          <w:rFonts w:ascii="Calibri" w:hAnsi="Calibri" w:cs="GillSans Light"/>
          <w:color w:val="000000"/>
          <w:sz w:val="22"/>
          <w:szCs w:val="22"/>
        </w:rPr>
        <w:t xml:space="preserve">.  Help with </w:t>
      </w:r>
      <w:r w:rsidR="002C08F8" w:rsidRPr="008001EF">
        <w:rPr>
          <w:rFonts w:ascii="Calibri" w:hAnsi="Calibri" w:cs="GillSans Light"/>
          <w:color w:val="000000"/>
          <w:sz w:val="22"/>
          <w:szCs w:val="22"/>
        </w:rPr>
        <w:t>Solstice and Christmas dinners</w:t>
      </w:r>
      <w:r w:rsidR="00DE065C">
        <w:rPr>
          <w:rFonts w:ascii="Calibri" w:hAnsi="Calibri" w:cs="GillSans Light"/>
          <w:color w:val="000000"/>
          <w:sz w:val="22"/>
          <w:szCs w:val="22"/>
        </w:rPr>
        <w:t>.</w:t>
      </w:r>
      <w:r w:rsidR="00737615">
        <w:rPr>
          <w:rFonts w:ascii="Calibri" w:hAnsi="Calibri" w:cs="GillSans Light"/>
          <w:color w:val="000000"/>
          <w:sz w:val="22"/>
          <w:szCs w:val="22"/>
        </w:rPr>
        <w:t xml:space="preserve">  </w:t>
      </w:r>
      <w:r w:rsidR="00737615" w:rsidRPr="008001EF">
        <w:rPr>
          <w:rFonts w:ascii="Calibri" w:hAnsi="Calibri" w:cs="GillSans Light"/>
          <w:color w:val="000000"/>
          <w:sz w:val="22"/>
          <w:szCs w:val="22"/>
        </w:rPr>
        <w:t xml:space="preserve">Clear up and wash dishes during and at end of </w:t>
      </w:r>
      <w:r w:rsidR="00737615">
        <w:rPr>
          <w:rFonts w:ascii="Calibri" w:hAnsi="Calibri" w:cs="GillSans Light"/>
          <w:color w:val="000000"/>
          <w:sz w:val="22"/>
          <w:szCs w:val="22"/>
        </w:rPr>
        <w:t>function</w:t>
      </w:r>
      <w:r w:rsidR="00737615" w:rsidRPr="008001EF">
        <w:rPr>
          <w:rFonts w:ascii="Calibri" w:hAnsi="Calibri" w:cs="GillSans Light"/>
          <w:color w:val="000000"/>
          <w:sz w:val="22"/>
          <w:szCs w:val="22"/>
        </w:rPr>
        <w:t>.</w:t>
      </w:r>
    </w:p>
    <w:p w14:paraId="709A8FDB" w14:textId="6A4E41F1" w:rsidR="00B71473" w:rsidRPr="00B71473" w:rsidRDefault="00502C0F" w:rsidP="00CB0A97">
      <w:pPr>
        <w:pStyle w:val="Pa0"/>
        <w:spacing w:after="240"/>
        <w:rPr>
          <w:rFonts w:ascii="Calibri" w:hAnsi="Calibri" w:cs="GillSans Light"/>
          <w:color w:val="000000"/>
          <w:sz w:val="22"/>
          <w:szCs w:val="22"/>
        </w:rPr>
      </w:pPr>
      <w:r>
        <w:rPr>
          <w:rFonts w:ascii="Calibri" w:hAnsi="Calibri" w:cs="GillSans Light"/>
          <w:color w:val="000000"/>
          <w:sz w:val="22"/>
          <w:szCs w:val="22"/>
        </w:rPr>
        <w:t>Arrange and l</w:t>
      </w:r>
      <w:r w:rsidR="00371E3D" w:rsidRPr="00371E3D">
        <w:rPr>
          <w:rFonts w:ascii="Calibri" w:hAnsi="Calibri" w:cs="GillSans Light"/>
          <w:color w:val="000000"/>
          <w:sz w:val="22"/>
          <w:szCs w:val="22"/>
        </w:rPr>
        <w:t>ia</w:t>
      </w:r>
      <w:r w:rsidR="00371E3D">
        <w:rPr>
          <w:rFonts w:ascii="Calibri" w:hAnsi="Calibri" w:cs="GillSans Light"/>
          <w:color w:val="000000"/>
          <w:sz w:val="22"/>
          <w:szCs w:val="22"/>
        </w:rPr>
        <w:t>i</w:t>
      </w:r>
      <w:r w:rsidR="00371E3D" w:rsidRPr="00371E3D">
        <w:rPr>
          <w:rFonts w:ascii="Calibri" w:hAnsi="Calibri" w:cs="GillSans Light"/>
          <w:color w:val="000000"/>
          <w:sz w:val="22"/>
          <w:szCs w:val="22"/>
        </w:rPr>
        <w:t xml:space="preserve">se with </w:t>
      </w:r>
      <w:r w:rsidR="00371E3D" w:rsidRPr="00B71473">
        <w:rPr>
          <w:rFonts w:ascii="Calibri" w:hAnsi="Calibri" w:cs="GillSans Light"/>
          <w:color w:val="000000"/>
          <w:sz w:val="22"/>
          <w:szCs w:val="22"/>
        </w:rPr>
        <w:t xml:space="preserve">fund raising </w:t>
      </w:r>
      <w:r w:rsidR="00371E3D" w:rsidRPr="00371E3D">
        <w:rPr>
          <w:rFonts w:ascii="Calibri" w:hAnsi="Calibri" w:cs="GillSans Light"/>
          <w:color w:val="000000"/>
          <w:sz w:val="22"/>
          <w:szCs w:val="22"/>
        </w:rPr>
        <w:t>event organisers regarding location, equipment supplied etc</w:t>
      </w:r>
      <w:r w:rsidR="00371E3D">
        <w:rPr>
          <w:rFonts w:ascii="Calibri" w:hAnsi="Calibri" w:cs="GillSans Light"/>
          <w:color w:val="000000"/>
          <w:sz w:val="22"/>
          <w:szCs w:val="22"/>
        </w:rPr>
        <w:t>, procure foodstuffs.</w:t>
      </w:r>
      <w:r w:rsidR="00E05700">
        <w:rPr>
          <w:rFonts w:ascii="Calibri" w:hAnsi="Calibri" w:cs="GillSans Light"/>
          <w:color w:val="000000"/>
          <w:sz w:val="22"/>
          <w:szCs w:val="22"/>
        </w:rPr>
        <w:t xml:space="preserve">  Attend event/fairs/markets to promote the FTGAS </w:t>
      </w:r>
      <w:proofErr w:type="spellStart"/>
      <w:r w:rsidR="00E05700">
        <w:rPr>
          <w:rFonts w:ascii="Calibri" w:hAnsi="Calibri" w:cs="GillSans Light"/>
          <w:color w:val="000000"/>
          <w:sz w:val="22"/>
          <w:szCs w:val="22"/>
        </w:rPr>
        <w:t>eg</w:t>
      </w:r>
      <w:proofErr w:type="spellEnd"/>
      <w:r w:rsidR="00E05700">
        <w:rPr>
          <w:rFonts w:ascii="Calibri" w:hAnsi="Calibri" w:cs="GillSans Light"/>
          <w:color w:val="000000"/>
          <w:sz w:val="22"/>
          <w:szCs w:val="22"/>
        </w:rPr>
        <w:t>. Knox Festival, FTG Seed of Life monthly market</w:t>
      </w:r>
    </w:p>
    <w:p w14:paraId="748DBD6A" w14:textId="77777777" w:rsidR="00A57BB0" w:rsidRPr="008001EF" w:rsidRDefault="00A57BB0" w:rsidP="002C08F8">
      <w:pPr>
        <w:pStyle w:val="Pa0"/>
        <w:spacing w:after="120"/>
        <w:rPr>
          <w:rFonts w:ascii="Calibri" w:hAnsi="Calibri" w:cs="GillSans"/>
          <w:b/>
          <w:i/>
          <w:iCs/>
          <w:color w:val="000000"/>
          <w:sz w:val="22"/>
          <w:szCs w:val="22"/>
        </w:rPr>
      </w:pPr>
      <w:r w:rsidRPr="008001EF">
        <w:rPr>
          <w:rFonts w:ascii="Calibri" w:hAnsi="Calibri" w:cs="GillSans"/>
          <w:b/>
          <w:i/>
          <w:iCs/>
          <w:color w:val="000000"/>
          <w:sz w:val="22"/>
          <w:szCs w:val="22"/>
        </w:rPr>
        <w:t>GROUP 2: MAINTENANCE</w:t>
      </w:r>
      <w:r w:rsidR="003A5F8F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  (</w:t>
      </w:r>
      <w:r w:rsidR="00E011FF">
        <w:rPr>
          <w:rFonts w:ascii="Calibri" w:hAnsi="Calibri" w:cs="GillSans"/>
          <w:b/>
          <w:i/>
          <w:iCs/>
          <w:color w:val="000000"/>
          <w:sz w:val="22"/>
          <w:szCs w:val="22"/>
        </w:rPr>
        <w:t>Working Bees and 4</w:t>
      </w:r>
      <w:r w:rsidR="003A5F8F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 </w:t>
      </w:r>
      <w:r w:rsidR="00936A09">
        <w:rPr>
          <w:rFonts w:ascii="Calibri" w:hAnsi="Calibri" w:cs="GillSans"/>
          <w:b/>
          <w:i/>
          <w:iCs/>
          <w:color w:val="000000"/>
          <w:sz w:val="22"/>
          <w:szCs w:val="22"/>
        </w:rPr>
        <w:t>work-</w:t>
      </w:r>
      <w:r w:rsidR="00245B2A">
        <w:rPr>
          <w:rFonts w:ascii="Calibri" w:hAnsi="Calibri" w:cs="GillSans"/>
          <w:b/>
          <w:i/>
          <w:iCs/>
          <w:color w:val="000000"/>
          <w:sz w:val="22"/>
          <w:szCs w:val="22"/>
        </w:rPr>
        <w:t>team</w:t>
      </w:r>
      <w:r w:rsidR="00936A09">
        <w:rPr>
          <w:rFonts w:ascii="Calibri" w:hAnsi="Calibri" w:cs="GillSans"/>
          <w:b/>
          <w:i/>
          <w:iCs/>
          <w:color w:val="000000"/>
          <w:sz w:val="22"/>
          <w:szCs w:val="22"/>
        </w:rPr>
        <w:t>s</w:t>
      </w:r>
      <w:r w:rsidR="003A5F8F">
        <w:rPr>
          <w:rFonts w:ascii="Calibri" w:hAnsi="Calibri" w:cs="GillSans"/>
          <w:b/>
          <w:i/>
          <w:iCs/>
          <w:color w:val="000000"/>
          <w:sz w:val="22"/>
          <w:szCs w:val="22"/>
        </w:rPr>
        <w:t>)</w:t>
      </w:r>
    </w:p>
    <w:p w14:paraId="7CA88B42" w14:textId="77777777" w:rsidR="00E011FF" w:rsidRPr="008001EF" w:rsidRDefault="00E011FF" w:rsidP="00E011FF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WORKING BEES</w:t>
      </w:r>
      <w:r w:rsidR="0053633C">
        <w:rPr>
          <w:rFonts w:ascii="Calibri" w:hAnsi="Calibri" w:cs="GillSans"/>
          <w:color w:val="000000"/>
          <w:sz w:val="22"/>
          <w:szCs w:val="22"/>
        </w:rPr>
        <w:t xml:space="preserve"> </w:t>
      </w:r>
      <w:r w:rsidR="0053633C" w:rsidRPr="00CA7064">
        <w:rPr>
          <w:rFonts w:ascii="Calibri" w:hAnsi="Calibri" w:cs="GillSans"/>
          <w:sz w:val="22"/>
          <w:szCs w:val="22"/>
        </w:rPr>
        <w:t>[All members to perform where able]</w:t>
      </w:r>
    </w:p>
    <w:p w14:paraId="68F357A3" w14:textId="5744BAD4" w:rsidR="00E011FF" w:rsidRPr="008001EF" w:rsidRDefault="00E011FF" w:rsidP="00E011FF">
      <w:pPr>
        <w:pStyle w:val="Pa0"/>
        <w:spacing w:after="160"/>
        <w:rPr>
          <w:rFonts w:ascii="Calibri" w:hAnsi="Calibri" w:cs="GillSans Light"/>
          <w:color w:val="000000"/>
          <w:sz w:val="22"/>
          <w:szCs w:val="22"/>
        </w:rPr>
      </w:pPr>
      <w:r>
        <w:rPr>
          <w:rFonts w:ascii="Calibri" w:hAnsi="Calibri" w:cs="GillSans Light"/>
          <w:color w:val="000000"/>
          <w:sz w:val="22"/>
          <w:szCs w:val="22"/>
        </w:rPr>
        <w:t>Minimum of t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wo are held during the year - </w:t>
      </w:r>
      <w:r>
        <w:rPr>
          <w:rFonts w:ascii="Calibri" w:hAnsi="Calibri" w:cs="GillSans Light"/>
          <w:color w:val="000000"/>
          <w:sz w:val="22"/>
          <w:szCs w:val="22"/>
        </w:rPr>
        <w:t>one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 in January as we prepare for the start of the year, </w:t>
      </w:r>
      <w:r>
        <w:rPr>
          <w:rFonts w:ascii="Calibri" w:hAnsi="Calibri" w:cs="GillSans Light"/>
          <w:color w:val="000000"/>
          <w:sz w:val="22"/>
          <w:szCs w:val="22"/>
        </w:rPr>
        <w:t>another is sched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uled </w:t>
      </w:r>
      <w:r>
        <w:rPr>
          <w:rFonts w:ascii="Calibri" w:hAnsi="Calibri" w:cs="GillSans Light"/>
          <w:color w:val="000000"/>
          <w:sz w:val="22"/>
          <w:szCs w:val="22"/>
        </w:rPr>
        <w:t>in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GillSans Light"/>
          <w:color w:val="000000"/>
          <w:sz w:val="22"/>
          <w:szCs w:val="22"/>
        </w:rPr>
        <w:t>Spring</w:t>
      </w:r>
      <w:proofErr w:type="gramEnd"/>
      <w:r w:rsidRPr="008001EF">
        <w:rPr>
          <w:rFonts w:ascii="Calibri" w:hAnsi="Calibri" w:cs="GillSans Light"/>
          <w:color w:val="000000"/>
          <w:sz w:val="22"/>
          <w:szCs w:val="22"/>
        </w:rPr>
        <w:t xml:space="preserve">. </w:t>
      </w:r>
      <w:r w:rsidR="00F44732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CD63B2">
        <w:rPr>
          <w:rFonts w:ascii="Calibri" w:hAnsi="Calibri" w:cs="GillSans Light"/>
          <w:color w:val="000000"/>
          <w:sz w:val="22"/>
          <w:szCs w:val="22"/>
        </w:rPr>
        <w:t xml:space="preserve">Normally 3 hours in the morning.  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General </w:t>
      </w:r>
      <w:proofErr w:type="gramStart"/>
      <w:r w:rsidRPr="008001EF">
        <w:rPr>
          <w:rFonts w:ascii="Calibri" w:hAnsi="Calibri" w:cs="GillSans Light"/>
          <w:color w:val="000000"/>
          <w:sz w:val="22"/>
          <w:szCs w:val="22"/>
        </w:rPr>
        <w:t>clean-up</w:t>
      </w:r>
      <w:proofErr w:type="gramEnd"/>
      <w:r w:rsidRPr="008001EF">
        <w:rPr>
          <w:rFonts w:ascii="Calibri" w:hAnsi="Calibri" w:cs="GillSans Light"/>
          <w:color w:val="000000"/>
          <w:sz w:val="22"/>
          <w:szCs w:val="22"/>
        </w:rPr>
        <w:t xml:space="preserve"> of property, both internal and external.</w:t>
      </w:r>
    </w:p>
    <w:p w14:paraId="5A76015F" w14:textId="77777777" w:rsidR="00A57BB0" w:rsidRPr="008001EF" w:rsidRDefault="00A57BB0" w:rsidP="00A57BB0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2A: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ab/>
      </w:r>
      <w:r w:rsidRPr="008001EF">
        <w:rPr>
          <w:rFonts w:ascii="Calibri" w:hAnsi="Calibri" w:cs="GillSans"/>
          <w:color w:val="000000"/>
          <w:sz w:val="22"/>
          <w:szCs w:val="22"/>
        </w:rPr>
        <w:t>BUILDING MAINTENANCE</w:t>
      </w:r>
    </w:p>
    <w:p w14:paraId="7C1F8EB2" w14:textId="77777777" w:rsidR="00A57BB0" w:rsidRPr="008001EF" w:rsidRDefault="00A57BB0" w:rsidP="00AE1CE9">
      <w:pPr>
        <w:pStyle w:val="Pa0"/>
        <w:spacing w:after="120"/>
        <w:rPr>
          <w:rFonts w:ascii="Calibri" w:hAnsi="Calibri" w:cs="GillSans Light"/>
          <w:color w:val="000000"/>
          <w:sz w:val="22"/>
          <w:szCs w:val="22"/>
        </w:rPr>
      </w:pPr>
      <w:proofErr w:type="gramStart"/>
      <w:r w:rsidRPr="008001EF">
        <w:rPr>
          <w:rFonts w:ascii="Calibri" w:hAnsi="Calibri" w:cs="GillSans Light"/>
          <w:color w:val="000000"/>
          <w:sz w:val="22"/>
          <w:szCs w:val="22"/>
        </w:rPr>
        <w:t>Upkeep of building</w:t>
      </w:r>
      <w:r w:rsidR="00B42EE0" w:rsidRPr="008001EF">
        <w:rPr>
          <w:rFonts w:ascii="Calibri" w:hAnsi="Calibri" w:cs="GillSans Light"/>
          <w:color w:val="000000"/>
          <w:sz w:val="22"/>
          <w:szCs w:val="22"/>
        </w:rPr>
        <w:t xml:space="preserve">, </w:t>
      </w:r>
      <w:r w:rsidR="00CB0A97">
        <w:rPr>
          <w:rFonts w:ascii="Calibri" w:hAnsi="Calibri" w:cs="GillSans Light"/>
          <w:color w:val="000000"/>
          <w:sz w:val="22"/>
          <w:szCs w:val="22"/>
        </w:rPr>
        <w:t xml:space="preserve">both </w:t>
      </w:r>
      <w:r w:rsidR="00B42EE0" w:rsidRPr="008001EF">
        <w:rPr>
          <w:rFonts w:ascii="Calibri" w:hAnsi="Calibri" w:cs="GillSans Light"/>
          <w:color w:val="000000"/>
          <w:sz w:val="22"/>
          <w:szCs w:val="22"/>
        </w:rPr>
        <w:t>internal and external</w:t>
      </w:r>
      <w:r w:rsidRPr="008001EF">
        <w:rPr>
          <w:rFonts w:ascii="Calibri" w:hAnsi="Calibri" w:cs="GillSans Light"/>
          <w:color w:val="000000"/>
          <w:sz w:val="22"/>
          <w:szCs w:val="22"/>
        </w:rPr>
        <w:t>.</w:t>
      </w:r>
      <w:proofErr w:type="gramEnd"/>
      <w:r w:rsidRPr="008001EF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B42EE0" w:rsidRPr="008001EF">
        <w:rPr>
          <w:rFonts w:ascii="Calibri" w:hAnsi="Calibri" w:cs="GillSans Light"/>
          <w:color w:val="000000"/>
          <w:sz w:val="22"/>
          <w:szCs w:val="22"/>
        </w:rPr>
        <w:t>Basic repair and maintenance duties</w:t>
      </w:r>
      <w:r w:rsidR="00CB0A97">
        <w:rPr>
          <w:rFonts w:ascii="Calibri" w:hAnsi="Calibri" w:cs="GillSans Light"/>
          <w:color w:val="000000"/>
          <w:sz w:val="22"/>
          <w:szCs w:val="22"/>
        </w:rPr>
        <w:t>, s</w:t>
      </w:r>
      <w:r w:rsidRPr="008001EF">
        <w:rPr>
          <w:rFonts w:ascii="Calibri" w:hAnsi="Calibri" w:cs="GillSans Light"/>
          <w:color w:val="000000"/>
          <w:sz w:val="22"/>
          <w:szCs w:val="22"/>
        </w:rPr>
        <w:t>mall jobs such as changing light globes etc.</w:t>
      </w:r>
      <w:r w:rsidR="006634F8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 Source and liaise with tradesmen when required</w:t>
      </w:r>
      <w:r w:rsidR="00B42EE0" w:rsidRPr="008001EF">
        <w:rPr>
          <w:rFonts w:ascii="Calibri" w:hAnsi="Calibri" w:cs="GillSans Light"/>
          <w:color w:val="000000"/>
          <w:sz w:val="22"/>
          <w:szCs w:val="22"/>
        </w:rPr>
        <w:t>.  Purchase of maintenance items.</w:t>
      </w:r>
    </w:p>
    <w:p w14:paraId="61B24629" w14:textId="77777777" w:rsidR="00A57BB0" w:rsidRPr="008001EF" w:rsidRDefault="00A57BB0" w:rsidP="00A57BB0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2</w:t>
      </w:r>
      <w:r w:rsidR="00502C0F">
        <w:rPr>
          <w:rFonts w:ascii="Calibri" w:hAnsi="Calibri" w:cs="GillSans"/>
          <w:color w:val="000000"/>
          <w:sz w:val="22"/>
          <w:szCs w:val="22"/>
        </w:rPr>
        <w:t>B</w:t>
      </w:r>
      <w:r w:rsidRPr="008001EF">
        <w:rPr>
          <w:rFonts w:ascii="Calibri" w:hAnsi="Calibri" w:cs="GillSans"/>
          <w:color w:val="000000"/>
          <w:sz w:val="22"/>
          <w:szCs w:val="22"/>
        </w:rPr>
        <w:t>: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ab/>
      </w:r>
      <w:r w:rsidRPr="008001EF">
        <w:rPr>
          <w:rFonts w:ascii="Calibri" w:hAnsi="Calibri" w:cs="GillSans"/>
          <w:color w:val="000000"/>
          <w:sz w:val="22"/>
          <w:szCs w:val="22"/>
        </w:rPr>
        <w:t>CLEANING</w:t>
      </w:r>
      <w:r w:rsidR="00DB4A3B">
        <w:rPr>
          <w:rFonts w:ascii="Calibri" w:hAnsi="Calibri" w:cs="GillSans"/>
          <w:color w:val="000000"/>
          <w:sz w:val="22"/>
          <w:szCs w:val="22"/>
        </w:rPr>
        <w:t xml:space="preserve"> *</w:t>
      </w:r>
    </w:p>
    <w:p w14:paraId="0F3A8AB5" w14:textId="77777777" w:rsidR="00A57BB0" w:rsidRPr="008001EF" w:rsidRDefault="00A57BB0" w:rsidP="00A57BB0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 xml:space="preserve">Weekly: Clean toilets and kitchen/lounge area including surfaces, stove, fridge and units; vacuum floor and </w:t>
      </w:r>
      <w:proofErr w:type="gramStart"/>
      <w:r w:rsidRPr="008001EF">
        <w:rPr>
          <w:rFonts w:ascii="Calibri" w:hAnsi="Calibri" w:cs="GillSans Light"/>
          <w:color w:val="000000"/>
          <w:sz w:val="22"/>
          <w:szCs w:val="22"/>
        </w:rPr>
        <w:t>mats,</w:t>
      </w:r>
      <w:proofErr w:type="gramEnd"/>
      <w:r w:rsidRPr="008001EF">
        <w:rPr>
          <w:rFonts w:ascii="Calibri" w:hAnsi="Calibri" w:cs="GillSans Light"/>
          <w:color w:val="000000"/>
          <w:sz w:val="22"/>
          <w:szCs w:val="22"/>
        </w:rPr>
        <w:t xml:space="preserve"> e</w:t>
      </w:r>
      <w:r w:rsidR="00DB4A3B">
        <w:rPr>
          <w:rFonts w:ascii="Calibri" w:hAnsi="Calibri" w:cs="GillSans Light"/>
          <w:color w:val="000000"/>
          <w:sz w:val="22"/>
          <w:szCs w:val="22"/>
        </w:rPr>
        <w:t xml:space="preserve">mpty </w:t>
      </w:r>
      <w:r w:rsidR="006634F8">
        <w:rPr>
          <w:rFonts w:ascii="Calibri" w:hAnsi="Calibri" w:cs="GillSans Light"/>
          <w:color w:val="000000"/>
          <w:sz w:val="22"/>
          <w:szCs w:val="22"/>
        </w:rPr>
        <w:t xml:space="preserve">all </w:t>
      </w:r>
      <w:r w:rsidR="00DB4A3B">
        <w:rPr>
          <w:rFonts w:ascii="Calibri" w:hAnsi="Calibri" w:cs="GillSans Light"/>
          <w:color w:val="000000"/>
          <w:sz w:val="22"/>
          <w:szCs w:val="22"/>
        </w:rPr>
        <w:t>bins</w:t>
      </w:r>
      <w:r w:rsidR="006634F8">
        <w:rPr>
          <w:rFonts w:ascii="Calibri" w:hAnsi="Calibri" w:cs="GillSans Light"/>
          <w:color w:val="000000"/>
          <w:sz w:val="22"/>
          <w:szCs w:val="22"/>
        </w:rPr>
        <w:t xml:space="preserve"> in kitchen, studio and foyer</w:t>
      </w:r>
      <w:r w:rsidR="00DB4A3B">
        <w:rPr>
          <w:rFonts w:ascii="Calibri" w:hAnsi="Calibri" w:cs="GillSans Light"/>
          <w:color w:val="000000"/>
          <w:sz w:val="22"/>
          <w:szCs w:val="22"/>
        </w:rPr>
        <w:t xml:space="preserve">. </w:t>
      </w:r>
    </w:p>
    <w:p w14:paraId="53E8063D" w14:textId="77777777" w:rsidR="006634F8" w:rsidRDefault="00A57BB0" w:rsidP="00A57BB0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 xml:space="preserve">Monthly: Mop gallery, foyer, kitchen &amp; </w:t>
      </w:r>
      <w:r w:rsidR="006634F8">
        <w:rPr>
          <w:rFonts w:ascii="Calibri" w:hAnsi="Calibri" w:cs="GillSans Light"/>
          <w:color w:val="000000"/>
          <w:sz w:val="22"/>
          <w:szCs w:val="22"/>
        </w:rPr>
        <w:t>studio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. Dust and clean all areas excluding toilets and kitchen. </w:t>
      </w:r>
    </w:p>
    <w:p w14:paraId="07442CC1" w14:textId="77777777" w:rsidR="00A57BB0" w:rsidRPr="008001EF" w:rsidRDefault="00A57BB0" w:rsidP="00A57BB0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>Liaise with supplies</w:t>
      </w:r>
      <w:r w:rsidR="006634F8">
        <w:rPr>
          <w:rFonts w:ascii="Calibri" w:hAnsi="Calibri" w:cs="GillSans Light"/>
          <w:color w:val="000000"/>
          <w:sz w:val="22"/>
          <w:szCs w:val="22"/>
        </w:rPr>
        <w:t>/purchasing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 volunteers.</w:t>
      </w:r>
      <w:r w:rsidR="00500F90" w:rsidRPr="008001EF">
        <w:rPr>
          <w:rFonts w:ascii="Calibri" w:hAnsi="Calibri" w:cs="GillSans Light"/>
          <w:color w:val="000000"/>
          <w:sz w:val="22"/>
          <w:szCs w:val="22"/>
        </w:rPr>
        <w:t xml:space="preserve"> </w:t>
      </w:r>
    </w:p>
    <w:p w14:paraId="5D758C61" w14:textId="77777777" w:rsidR="00A57BB0" w:rsidRPr="008001EF" w:rsidRDefault="005B1A37" w:rsidP="00A57BB0">
      <w:pPr>
        <w:pStyle w:val="Pa0"/>
        <w:rPr>
          <w:rFonts w:ascii="Calibri" w:hAnsi="Calibri" w:cs="GillSans Light"/>
          <w:color w:val="000000"/>
          <w:sz w:val="22"/>
          <w:szCs w:val="22"/>
        </w:rPr>
      </w:pPr>
      <w:r>
        <w:rPr>
          <w:rFonts w:ascii="Calibri" w:hAnsi="Calibri" w:cs="GillSans Light"/>
          <w:color w:val="000000"/>
          <w:sz w:val="22"/>
          <w:szCs w:val="22"/>
        </w:rPr>
        <w:t>(M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 xml:space="preserve">ajor cleaning </w:t>
      </w:r>
      <w:r>
        <w:rPr>
          <w:rFonts w:ascii="Calibri" w:hAnsi="Calibri" w:cs="GillSans Light"/>
          <w:color w:val="000000"/>
          <w:sz w:val="22"/>
          <w:szCs w:val="22"/>
        </w:rPr>
        <w:t xml:space="preserve">works 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>including windows and fixtures</w:t>
      </w:r>
      <w:r w:rsidR="001B0938">
        <w:rPr>
          <w:rFonts w:ascii="Calibri" w:hAnsi="Calibri" w:cs="GillSans Light"/>
          <w:color w:val="000000"/>
          <w:sz w:val="22"/>
          <w:szCs w:val="22"/>
        </w:rPr>
        <w:t xml:space="preserve"> – </w:t>
      </w:r>
      <w:r w:rsidR="00E03D19">
        <w:rPr>
          <w:rFonts w:ascii="Calibri" w:hAnsi="Calibri" w:cs="GillSans Light"/>
          <w:color w:val="000000"/>
          <w:sz w:val="22"/>
          <w:szCs w:val="22"/>
        </w:rPr>
        <w:t>undertaken within</w:t>
      </w:r>
      <w:r w:rsidR="001B0938">
        <w:rPr>
          <w:rFonts w:ascii="Calibri" w:hAnsi="Calibri" w:cs="GillSans Light"/>
          <w:color w:val="000000"/>
          <w:sz w:val="22"/>
          <w:szCs w:val="22"/>
        </w:rPr>
        <w:t xml:space="preserve"> working bees</w:t>
      </w:r>
      <w:r w:rsidR="00A57BB0" w:rsidRPr="008001EF">
        <w:rPr>
          <w:rFonts w:ascii="Calibri" w:hAnsi="Calibri" w:cs="GillSans Light"/>
          <w:color w:val="000000"/>
          <w:sz w:val="22"/>
          <w:szCs w:val="22"/>
        </w:rPr>
        <w:t>.</w:t>
      </w:r>
      <w:r>
        <w:rPr>
          <w:rFonts w:ascii="Calibri" w:hAnsi="Calibri" w:cs="GillSans Light"/>
          <w:color w:val="000000"/>
          <w:sz w:val="22"/>
          <w:szCs w:val="22"/>
        </w:rPr>
        <w:t>)</w:t>
      </w:r>
    </w:p>
    <w:p w14:paraId="01973BC9" w14:textId="77777777" w:rsidR="00A57BB0" w:rsidRPr="008001EF" w:rsidRDefault="00A57BB0" w:rsidP="00B71473">
      <w:pPr>
        <w:spacing w:after="120"/>
        <w:rPr>
          <w:rFonts w:cs="GillSans Light"/>
          <w:i/>
          <w:iCs/>
          <w:color w:val="000000"/>
        </w:rPr>
      </w:pPr>
      <w:r w:rsidRPr="008001EF">
        <w:rPr>
          <w:rFonts w:cs="GillSans Light"/>
          <w:i/>
          <w:iCs/>
          <w:color w:val="000000"/>
        </w:rPr>
        <w:t>* Where</w:t>
      </w:r>
      <w:r w:rsidR="00737615">
        <w:rPr>
          <w:rFonts w:cs="GillSans Light"/>
          <w:i/>
          <w:iCs/>
          <w:color w:val="000000"/>
        </w:rPr>
        <w:t xml:space="preserve"> one</w:t>
      </w:r>
      <w:r w:rsidRPr="008001EF">
        <w:rPr>
          <w:rFonts w:cs="GillSans Light"/>
          <w:i/>
          <w:iCs/>
          <w:color w:val="000000"/>
        </w:rPr>
        <w:t xml:space="preserve"> person perform</w:t>
      </w:r>
      <w:r w:rsidR="00737615">
        <w:rPr>
          <w:rFonts w:cs="GillSans Light"/>
          <w:i/>
          <w:iCs/>
          <w:color w:val="000000"/>
        </w:rPr>
        <w:t>s</w:t>
      </w:r>
      <w:r w:rsidRPr="008001EF">
        <w:rPr>
          <w:rFonts w:cs="GillSans Light"/>
          <w:i/>
          <w:iCs/>
          <w:color w:val="000000"/>
        </w:rPr>
        <w:t xml:space="preserve"> duty all year their m</w:t>
      </w:r>
      <w:r w:rsidR="00502C0F">
        <w:rPr>
          <w:rFonts w:cs="GillSans Light"/>
          <w:i/>
          <w:iCs/>
          <w:color w:val="000000"/>
        </w:rPr>
        <w:t xml:space="preserve">embership fee is </w:t>
      </w:r>
      <w:r w:rsidR="00E533A8">
        <w:rPr>
          <w:rFonts w:cs="GillSans Light"/>
          <w:i/>
          <w:iCs/>
          <w:color w:val="000000"/>
        </w:rPr>
        <w:t>reimbursed</w:t>
      </w:r>
      <w:r w:rsidR="00502C0F">
        <w:rPr>
          <w:rFonts w:cs="GillSans Light"/>
          <w:i/>
          <w:iCs/>
          <w:color w:val="000000"/>
        </w:rPr>
        <w:t xml:space="preserve">, if two+ </w:t>
      </w:r>
      <w:r w:rsidRPr="008001EF">
        <w:rPr>
          <w:rFonts w:cs="GillSans Light"/>
          <w:i/>
          <w:iCs/>
          <w:color w:val="000000"/>
        </w:rPr>
        <w:t>people, mem</w:t>
      </w:r>
      <w:r w:rsidR="00E533A8">
        <w:rPr>
          <w:rFonts w:cs="GillSans Light"/>
          <w:i/>
          <w:iCs/>
          <w:color w:val="000000"/>
        </w:rPr>
        <w:t>.</w:t>
      </w:r>
      <w:r w:rsidRPr="008001EF">
        <w:rPr>
          <w:rFonts w:cs="GillSans Light"/>
          <w:i/>
          <w:iCs/>
          <w:color w:val="000000"/>
        </w:rPr>
        <w:t xml:space="preserve"> </w:t>
      </w:r>
      <w:proofErr w:type="gramStart"/>
      <w:r w:rsidRPr="008001EF">
        <w:rPr>
          <w:rFonts w:cs="GillSans Light"/>
          <w:i/>
          <w:iCs/>
          <w:color w:val="000000"/>
        </w:rPr>
        <w:t>fee</w:t>
      </w:r>
      <w:proofErr w:type="gramEnd"/>
      <w:r w:rsidRPr="008001EF">
        <w:rPr>
          <w:rFonts w:cs="GillSans Light"/>
          <w:i/>
          <w:iCs/>
          <w:color w:val="000000"/>
        </w:rPr>
        <w:t xml:space="preserve"> is halved</w:t>
      </w:r>
    </w:p>
    <w:p w14:paraId="21DD39A1" w14:textId="77777777" w:rsidR="00A57BB0" w:rsidRPr="008001EF" w:rsidRDefault="00A57BB0" w:rsidP="00A57BB0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2</w:t>
      </w:r>
      <w:r w:rsidR="00502C0F">
        <w:rPr>
          <w:rFonts w:ascii="Calibri" w:hAnsi="Calibri" w:cs="GillSans"/>
          <w:color w:val="000000"/>
          <w:sz w:val="22"/>
          <w:szCs w:val="22"/>
        </w:rPr>
        <w:t>C</w:t>
      </w:r>
      <w:r w:rsidRPr="008001EF">
        <w:rPr>
          <w:rFonts w:ascii="Calibri" w:hAnsi="Calibri" w:cs="GillSans"/>
          <w:color w:val="000000"/>
          <w:sz w:val="22"/>
          <w:szCs w:val="22"/>
        </w:rPr>
        <w:t>: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ab/>
      </w:r>
      <w:r w:rsidRPr="008001EF">
        <w:rPr>
          <w:rFonts w:ascii="Calibri" w:hAnsi="Calibri" w:cs="GillSans"/>
          <w:color w:val="000000"/>
          <w:sz w:val="22"/>
          <w:szCs w:val="22"/>
        </w:rPr>
        <w:t>GARDENING</w:t>
      </w:r>
    </w:p>
    <w:p w14:paraId="3EF8A464" w14:textId="14225C7A" w:rsidR="00A57BB0" w:rsidRPr="00E03D19" w:rsidRDefault="00486367" w:rsidP="00E03D19">
      <w:pPr>
        <w:pStyle w:val="Pa0"/>
        <w:spacing w:after="120"/>
        <w:rPr>
          <w:rFonts w:ascii="Calibri" w:hAnsi="Calibri" w:cs="GillSans Light"/>
          <w:color w:val="000000"/>
          <w:sz w:val="22"/>
          <w:szCs w:val="22"/>
        </w:rPr>
      </w:pPr>
      <w:r>
        <w:rPr>
          <w:rFonts w:ascii="Calibri" w:hAnsi="Calibri" w:cs="GillSans Light"/>
          <w:color w:val="000000"/>
          <w:sz w:val="22"/>
          <w:szCs w:val="22"/>
        </w:rPr>
        <w:t>M</w:t>
      </w:r>
      <w:r w:rsidR="00A57BB0" w:rsidRPr="00E03D19">
        <w:rPr>
          <w:rFonts w:ascii="Calibri" w:hAnsi="Calibri" w:cs="GillSans Light"/>
          <w:color w:val="000000"/>
          <w:sz w:val="22"/>
          <w:szCs w:val="22"/>
        </w:rPr>
        <w:t>aintain garden including</w:t>
      </w:r>
      <w:r w:rsidR="00E03D19" w:rsidRPr="00E03D19">
        <w:rPr>
          <w:rFonts w:ascii="Calibri" w:hAnsi="Calibri" w:cs="GillSans Light"/>
          <w:color w:val="000000"/>
          <w:sz w:val="22"/>
          <w:szCs w:val="22"/>
        </w:rPr>
        <w:t xml:space="preserve"> watering,</w:t>
      </w:r>
      <w:r w:rsidR="00A57BB0" w:rsidRPr="00E03D19">
        <w:rPr>
          <w:rFonts w:ascii="Calibri" w:hAnsi="Calibri" w:cs="GillSans Light"/>
          <w:color w:val="000000"/>
          <w:sz w:val="22"/>
          <w:szCs w:val="22"/>
        </w:rPr>
        <w:t xml:space="preserve"> weeding, new planting</w:t>
      </w:r>
      <w:r w:rsidR="00106FA3">
        <w:rPr>
          <w:rFonts w:ascii="Calibri" w:hAnsi="Calibri" w:cs="GillSans Light"/>
          <w:color w:val="000000"/>
          <w:sz w:val="22"/>
          <w:szCs w:val="22"/>
        </w:rPr>
        <w:t>,</w:t>
      </w:r>
      <w:r w:rsidR="00A57BB0" w:rsidRPr="00E03D19">
        <w:rPr>
          <w:rFonts w:ascii="Calibri" w:hAnsi="Calibri" w:cs="GillSans Light"/>
          <w:color w:val="000000"/>
          <w:sz w:val="22"/>
          <w:szCs w:val="22"/>
        </w:rPr>
        <w:t xml:space="preserve"> and garden design.</w:t>
      </w:r>
      <w:r w:rsidR="00106FA3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A57BB0" w:rsidRPr="00E03D19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106FA3">
        <w:rPr>
          <w:rFonts w:ascii="Calibri" w:hAnsi="Calibri" w:cs="GillSans Light"/>
          <w:color w:val="000000"/>
          <w:sz w:val="22"/>
          <w:szCs w:val="22"/>
        </w:rPr>
        <w:t>Includes car park</w:t>
      </w:r>
      <w:r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106FA3">
        <w:rPr>
          <w:rFonts w:ascii="Calibri" w:hAnsi="Calibri" w:cs="GillSans Light"/>
          <w:color w:val="000000"/>
          <w:sz w:val="22"/>
          <w:szCs w:val="22"/>
        </w:rPr>
        <w:t>weed control</w:t>
      </w:r>
      <w:r>
        <w:rPr>
          <w:rFonts w:ascii="Calibri" w:hAnsi="Calibri" w:cs="GillSans Light"/>
          <w:color w:val="000000"/>
          <w:sz w:val="22"/>
          <w:szCs w:val="22"/>
        </w:rPr>
        <w:t xml:space="preserve">. </w:t>
      </w:r>
    </w:p>
    <w:p w14:paraId="63C75992" w14:textId="77777777" w:rsidR="00A57BB0" w:rsidRPr="008001EF" w:rsidRDefault="00A57BB0" w:rsidP="00A57BB0">
      <w:pPr>
        <w:pStyle w:val="Pa0"/>
        <w:rPr>
          <w:rFonts w:ascii="Calibri" w:hAnsi="Calibri" w:cs="GillSans"/>
          <w:color w:val="000000"/>
          <w:sz w:val="22"/>
          <w:szCs w:val="22"/>
        </w:rPr>
      </w:pPr>
      <w:r w:rsidRPr="008001EF">
        <w:rPr>
          <w:rFonts w:ascii="Calibri" w:hAnsi="Calibri" w:cs="GillSans"/>
          <w:color w:val="000000"/>
          <w:sz w:val="22"/>
          <w:szCs w:val="22"/>
        </w:rPr>
        <w:t>2</w:t>
      </w:r>
      <w:r w:rsidR="00502C0F">
        <w:rPr>
          <w:rFonts w:ascii="Calibri" w:hAnsi="Calibri" w:cs="GillSans"/>
          <w:color w:val="000000"/>
          <w:sz w:val="22"/>
          <w:szCs w:val="22"/>
        </w:rPr>
        <w:t>D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>:</w:t>
      </w:r>
      <w:r w:rsidR="0037734D" w:rsidRPr="008001EF">
        <w:rPr>
          <w:rFonts w:ascii="Calibri" w:hAnsi="Calibri" w:cs="GillSans"/>
          <w:color w:val="000000"/>
          <w:sz w:val="22"/>
          <w:szCs w:val="22"/>
        </w:rPr>
        <w:tab/>
      </w:r>
      <w:r w:rsidR="006F1326" w:rsidRPr="008001EF">
        <w:rPr>
          <w:rFonts w:ascii="Calibri" w:hAnsi="Calibri" w:cs="GillSans"/>
          <w:color w:val="000000"/>
          <w:sz w:val="22"/>
          <w:szCs w:val="22"/>
        </w:rPr>
        <w:t>SUPPLIES/PURCHASING</w:t>
      </w:r>
    </w:p>
    <w:p w14:paraId="71C411E6" w14:textId="77777777" w:rsidR="00A57BB0" w:rsidRDefault="00A57BB0" w:rsidP="00502C0F">
      <w:pPr>
        <w:pStyle w:val="Pa0"/>
        <w:spacing w:after="120"/>
        <w:rPr>
          <w:rFonts w:ascii="Calibri" w:hAnsi="Calibri" w:cs="GillSans Light"/>
          <w:color w:val="000000"/>
          <w:sz w:val="22"/>
          <w:szCs w:val="22"/>
        </w:rPr>
      </w:pPr>
      <w:r w:rsidRPr="008001EF">
        <w:rPr>
          <w:rFonts w:ascii="Calibri" w:hAnsi="Calibri" w:cs="GillSans Light"/>
          <w:color w:val="000000"/>
          <w:sz w:val="22"/>
          <w:szCs w:val="22"/>
        </w:rPr>
        <w:t xml:space="preserve">Check weekly and/or purchase as needed: </w:t>
      </w:r>
      <w:r w:rsidR="00E03D19">
        <w:rPr>
          <w:rFonts w:ascii="Calibri" w:hAnsi="Calibri" w:cs="GillSans Light"/>
          <w:color w:val="000000"/>
          <w:sz w:val="22"/>
          <w:szCs w:val="22"/>
        </w:rPr>
        <w:t xml:space="preserve">Kitchen and bathroom supplies </w:t>
      </w:r>
      <w:proofErr w:type="spellStart"/>
      <w:r w:rsidR="00E03D19">
        <w:rPr>
          <w:rFonts w:ascii="Calibri" w:hAnsi="Calibri" w:cs="GillSans Light"/>
          <w:color w:val="000000"/>
          <w:sz w:val="22"/>
          <w:szCs w:val="22"/>
        </w:rPr>
        <w:t>eg</w:t>
      </w:r>
      <w:proofErr w:type="spellEnd"/>
      <w:r w:rsidR="00E03D19">
        <w:rPr>
          <w:rFonts w:ascii="Calibri" w:hAnsi="Calibri" w:cs="GillSans Light"/>
          <w:color w:val="000000"/>
          <w:sz w:val="22"/>
          <w:szCs w:val="22"/>
        </w:rPr>
        <w:t xml:space="preserve">. </w:t>
      </w:r>
      <w:proofErr w:type="gramStart"/>
      <w:r w:rsidRPr="008001EF">
        <w:rPr>
          <w:rFonts w:ascii="Calibri" w:hAnsi="Calibri" w:cs="GillSans Light"/>
          <w:color w:val="000000"/>
          <w:sz w:val="22"/>
          <w:szCs w:val="22"/>
        </w:rPr>
        <w:t>tea</w:t>
      </w:r>
      <w:proofErr w:type="gramEnd"/>
      <w:r w:rsidRPr="008001EF">
        <w:rPr>
          <w:rFonts w:ascii="Calibri" w:hAnsi="Calibri" w:cs="GillSans Light"/>
          <w:color w:val="000000"/>
          <w:sz w:val="22"/>
          <w:szCs w:val="22"/>
        </w:rPr>
        <w:t>, coffee,</w:t>
      </w:r>
      <w:r w:rsidR="00C65F83">
        <w:rPr>
          <w:rFonts w:ascii="Calibri" w:hAnsi="Calibri" w:cs="GillSans Light"/>
          <w:color w:val="000000"/>
          <w:sz w:val="22"/>
          <w:szCs w:val="22"/>
        </w:rPr>
        <w:t xml:space="preserve"> sugar, paper towels</w:t>
      </w:r>
      <w:r w:rsidRPr="008001EF">
        <w:rPr>
          <w:rFonts w:ascii="Calibri" w:hAnsi="Calibri" w:cs="GillSans Light"/>
          <w:color w:val="000000"/>
          <w:sz w:val="22"/>
          <w:szCs w:val="22"/>
        </w:rPr>
        <w:t>, hand soap, toilet rolls</w:t>
      </w:r>
      <w:r w:rsidR="00C65F83">
        <w:rPr>
          <w:rFonts w:ascii="Calibri" w:hAnsi="Calibri" w:cs="GillSans Light"/>
          <w:color w:val="000000"/>
          <w:sz w:val="22"/>
          <w:szCs w:val="22"/>
        </w:rPr>
        <w:t>;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C65F83" w:rsidRPr="008001EF">
        <w:rPr>
          <w:rFonts w:ascii="Calibri" w:hAnsi="Calibri" w:cs="GillSans Light"/>
          <w:color w:val="000000"/>
          <w:sz w:val="22"/>
          <w:szCs w:val="22"/>
        </w:rPr>
        <w:t>cleaning items</w:t>
      </w:r>
      <w:r w:rsidR="00C65F83">
        <w:rPr>
          <w:rFonts w:ascii="Calibri" w:hAnsi="Calibri" w:cs="GillSans Light"/>
          <w:color w:val="000000"/>
          <w:sz w:val="22"/>
          <w:szCs w:val="22"/>
        </w:rPr>
        <w:t>;</w:t>
      </w:r>
      <w:r w:rsidR="00C65F83" w:rsidRPr="008001EF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6F1326" w:rsidRPr="008001EF">
        <w:rPr>
          <w:rFonts w:ascii="Calibri" w:hAnsi="Calibri" w:cs="GillSans Light"/>
          <w:color w:val="000000"/>
          <w:sz w:val="22"/>
          <w:szCs w:val="22"/>
        </w:rPr>
        <w:t>printer supplies</w:t>
      </w:r>
      <w:r w:rsidR="00C65F83">
        <w:rPr>
          <w:rFonts w:ascii="Calibri" w:hAnsi="Calibri" w:cs="GillSans Light"/>
          <w:color w:val="000000"/>
          <w:sz w:val="22"/>
          <w:szCs w:val="22"/>
        </w:rPr>
        <w:t>;</w:t>
      </w:r>
      <w:r w:rsidR="006F1326" w:rsidRPr="008001EF">
        <w:rPr>
          <w:rFonts w:ascii="Calibri" w:hAnsi="Calibri" w:cs="GillSans Light"/>
          <w:color w:val="000000"/>
          <w:sz w:val="22"/>
          <w:szCs w:val="22"/>
        </w:rPr>
        <w:t xml:space="preserve"> office </w:t>
      </w:r>
      <w:r w:rsidR="00721A42">
        <w:rPr>
          <w:rFonts w:ascii="Calibri" w:hAnsi="Calibri" w:cs="GillSans Light"/>
          <w:color w:val="000000"/>
          <w:sz w:val="22"/>
          <w:szCs w:val="22"/>
        </w:rPr>
        <w:t>supplies</w:t>
      </w:r>
      <w:r w:rsidR="00C65F83">
        <w:rPr>
          <w:rFonts w:ascii="Calibri" w:hAnsi="Calibri" w:cs="GillSans Light"/>
          <w:color w:val="000000"/>
          <w:sz w:val="22"/>
          <w:szCs w:val="22"/>
        </w:rPr>
        <w:t>;</w:t>
      </w:r>
      <w:r w:rsidRPr="008001EF">
        <w:rPr>
          <w:rFonts w:ascii="Calibri" w:hAnsi="Calibri" w:cs="GillSans Light"/>
          <w:color w:val="000000"/>
          <w:sz w:val="22"/>
          <w:szCs w:val="22"/>
        </w:rPr>
        <w:t xml:space="preserve"> </w:t>
      </w:r>
      <w:r w:rsidR="001B0938">
        <w:rPr>
          <w:rFonts w:ascii="Calibri" w:hAnsi="Calibri" w:cs="GillSans Light"/>
          <w:color w:val="000000"/>
          <w:sz w:val="22"/>
          <w:szCs w:val="22"/>
        </w:rPr>
        <w:t>artist supplies</w:t>
      </w:r>
      <w:r w:rsidRPr="008001EF">
        <w:rPr>
          <w:rFonts w:ascii="Calibri" w:hAnsi="Calibri" w:cs="GillSans Light"/>
          <w:color w:val="000000"/>
          <w:sz w:val="22"/>
          <w:szCs w:val="22"/>
        </w:rPr>
        <w:t>. Liaise with cleaning volunteers.</w:t>
      </w:r>
    </w:p>
    <w:p w14:paraId="09EF98EC" w14:textId="77777777" w:rsidR="0037734D" w:rsidRPr="008001EF" w:rsidRDefault="0037734D" w:rsidP="002C08F8">
      <w:pPr>
        <w:pStyle w:val="Pa0"/>
        <w:spacing w:after="120"/>
        <w:rPr>
          <w:rFonts w:ascii="Calibri" w:hAnsi="Calibri" w:cs="GillSans"/>
          <w:b/>
          <w:i/>
          <w:iCs/>
          <w:color w:val="000000"/>
          <w:sz w:val="22"/>
          <w:szCs w:val="22"/>
        </w:rPr>
      </w:pPr>
      <w:r w:rsidRPr="008001EF">
        <w:rPr>
          <w:rFonts w:ascii="Calibri" w:hAnsi="Calibri" w:cs="GillSans"/>
          <w:b/>
          <w:i/>
          <w:iCs/>
          <w:color w:val="000000"/>
          <w:sz w:val="22"/>
          <w:szCs w:val="22"/>
        </w:rPr>
        <w:t>GROUP 3: M</w:t>
      </w:r>
      <w:r w:rsidR="002C08F8" w:rsidRPr="008001EF">
        <w:rPr>
          <w:rFonts w:ascii="Calibri" w:hAnsi="Calibri" w:cs="GillSans"/>
          <w:b/>
          <w:i/>
          <w:iCs/>
          <w:color w:val="000000"/>
          <w:sz w:val="22"/>
          <w:szCs w:val="22"/>
        </w:rPr>
        <w:t>EDIA</w:t>
      </w:r>
      <w:r w:rsidR="004516A8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 </w:t>
      </w:r>
      <w:r w:rsidR="00245B2A">
        <w:rPr>
          <w:rFonts w:ascii="Calibri" w:hAnsi="Calibri" w:cs="GillSans"/>
          <w:b/>
          <w:i/>
          <w:iCs/>
          <w:color w:val="000000"/>
          <w:sz w:val="22"/>
          <w:szCs w:val="22"/>
        </w:rPr>
        <w:t>Work-team</w:t>
      </w:r>
      <w:r w:rsidR="004516A8">
        <w:rPr>
          <w:rFonts w:ascii="Calibri" w:hAnsi="Calibri" w:cs="GillSans"/>
          <w:b/>
          <w:i/>
          <w:iCs/>
          <w:color w:val="000000"/>
          <w:sz w:val="22"/>
          <w:szCs w:val="22"/>
        </w:rPr>
        <w:t xml:space="preserve"> (incorporates the 4 aspects)</w:t>
      </w:r>
    </w:p>
    <w:p w14:paraId="47CA4CA8" w14:textId="77777777" w:rsidR="00BE052A" w:rsidRPr="008001EF" w:rsidRDefault="002C08F8" w:rsidP="00DD187E">
      <w:pPr>
        <w:pStyle w:val="NoSpacing"/>
        <w:tabs>
          <w:tab w:val="left" w:pos="1276"/>
        </w:tabs>
        <w:rPr>
          <w:rFonts w:cs="Arial"/>
        </w:rPr>
      </w:pPr>
      <w:r w:rsidRPr="008001EF">
        <w:rPr>
          <w:rFonts w:cs="Arial"/>
        </w:rPr>
        <w:t>Newsletter:</w:t>
      </w:r>
      <w:r w:rsidRPr="008001EF">
        <w:rPr>
          <w:rFonts w:cs="Arial"/>
        </w:rPr>
        <w:tab/>
      </w:r>
      <w:r w:rsidR="00BE052A" w:rsidRPr="008001EF">
        <w:rPr>
          <w:rFonts w:cs="Arial"/>
        </w:rPr>
        <w:t>Editing and distribution, writing articles</w:t>
      </w:r>
      <w:r w:rsidRPr="008001EF">
        <w:rPr>
          <w:rFonts w:cs="Arial"/>
        </w:rPr>
        <w:t xml:space="preserve">, interviewing, </w:t>
      </w:r>
      <w:r w:rsidR="006634F8">
        <w:rPr>
          <w:rFonts w:cs="Arial"/>
        </w:rPr>
        <w:t xml:space="preserve">taking photos for inclusion, </w:t>
      </w:r>
      <w:r w:rsidRPr="008001EF">
        <w:rPr>
          <w:rFonts w:cs="Arial"/>
        </w:rPr>
        <w:t xml:space="preserve">researching </w:t>
      </w:r>
    </w:p>
    <w:p w14:paraId="36EBA857" w14:textId="77777777" w:rsidR="00BE052A" w:rsidRPr="008001EF" w:rsidRDefault="006634F8" w:rsidP="00DD187E">
      <w:pPr>
        <w:pStyle w:val="NoSpacing"/>
        <w:tabs>
          <w:tab w:val="left" w:pos="1276"/>
        </w:tabs>
        <w:rPr>
          <w:rFonts w:cs="Arial"/>
        </w:rPr>
      </w:pPr>
      <w:r>
        <w:rPr>
          <w:rFonts w:cs="Arial"/>
        </w:rPr>
        <w:t>External p</w:t>
      </w:r>
      <w:r w:rsidR="00BE052A" w:rsidRPr="008001EF">
        <w:rPr>
          <w:rFonts w:cs="Arial"/>
        </w:rPr>
        <w:t>ublicity:</w:t>
      </w:r>
      <w:r>
        <w:rPr>
          <w:rFonts w:cs="Arial"/>
        </w:rPr>
        <w:t xml:space="preserve">  </w:t>
      </w:r>
      <w:r w:rsidR="00BE052A" w:rsidRPr="008001EF">
        <w:rPr>
          <w:rFonts w:cs="Arial"/>
        </w:rPr>
        <w:t>Contacting local and other newspapers, local radio station, distribution of flyers and brochures</w:t>
      </w:r>
    </w:p>
    <w:p w14:paraId="09A5ED3F" w14:textId="77777777" w:rsidR="00BE052A" w:rsidRPr="008001EF" w:rsidRDefault="00BE052A" w:rsidP="00DD187E">
      <w:pPr>
        <w:pStyle w:val="NoSpacing"/>
        <w:tabs>
          <w:tab w:val="left" w:pos="1276"/>
        </w:tabs>
        <w:rPr>
          <w:rFonts w:cs="Arial"/>
        </w:rPr>
      </w:pPr>
      <w:r w:rsidRPr="008001EF">
        <w:rPr>
          <w:rFonts w:cs="Arial"/>
        </w:rPr>
        <w:t>Social media:</w:t>
      </w:r>
      <w:r w:rsidR="002C08F8" w:rsidRPr="008001EF">
        <w:rPr>
          <w:rFonts w:cs="Arial"/>
        </w:rPr>
        <w:tab/>
      </w:r>
      <w:proofErr w:type="spellStart"/>
      <w:r w:rsidR="00971108" w:rsidRPr="008001EF">
        <w:rPr>
          <w:rFonts w:cs="Arial"/>
        </w:rPr>
        <w:t>eg</w:t>
      </w:r>
      <w:proofErr w:type="spellEnd"/>
      <w:r w:rsidR="00971108" w:rsidRPr="008001EF">
        <w:rPr>
          <w:rFonts w:cs="Arial"/>
        </w:rPr>
        <w:t xml:space="preserve"> Facebook.  </w:t>
      </w:r>
      <w:r w:rsidRPr="008001EF">
        <w:rPr>
          <w:rFonts w:cs="Arial"/>
        </w:rPr>
        <w:t xml:space="preserve">Update </w:t>
      </w:r>
      <w:r w:rsidR="00971108" w:rsidRPr="008001EF">
        <w:rPr>
          <w:rFonts w:cs="Arial"/>
        </w:rPr>
        <w:t xml:space="preserve">immediately </w:t>
      </w:r>
      <w:r w:rsidRPr="008001EF">
        <w:rPr>
          <w:rFonts w:cs="Arial"/>
        </w:rPr>
        <w:t>as required</w:t>
      </w:r>
      <w:r w:rsidR="00B71473" w:rsidRPr="008001EF">
        <w:rPr>
          <w:rFonts w:cs="Arial"/>
        </w:rPr>
        <w:t xml:space="preserve"> (must have experience)</w:t>
      </w:r>
    </w:p>
    <w:p w14:paraId="3D8B42FC" w14:textId="77777777" w:rsidR="001248AD" w:rsidRDefault="001248AD" w:rsidP="00FE6512">
      <w:pPr>
        <w:pStyle w:val="NoSpacing"/>
        <w:tabs>
          <w:tab w:val="left" w:pos="1276"/>
        </w:tabs>
        <w:spacing w:after="240"/>
        <w:rPr>
          <w:rFonts w:cs="Arial"/>
        </w:rPr>
      </w:pPr>
      <w:r w:rsidRPr="008001EF">
        <w:rPr>
          <w:rFonts w:cs="Arial"/>
        </w:rPr>
        <w:t>Website:</w:t>
      </w:r>
      <w:r w:rsidR="002C08F8" w:rsidRPr="008001EF">
        <w:rPr>
          <w:rFonts w:cs="Arial"/>
        </w:rPr>
        <w:tab/>
      </w:r>
      <w:r w:rsidRPr="008001EF">
        <w:rPr>
          <w:rFonts w:cs="Arial"/>
        </w:rPr>
        <w:t xml:space="preserve">Update </w:t>
      </w:r>
      <w:r w:rsidR="00971108" w:rsidRPr="008001EF">
        <w:rPr>
          <w:rFonts w:cs="Arial"/>
        </w:rPr>
        <w:t xml:space="preserve">immediately </w:t>
      </w:r>
      <w:r w:rsidRPr="008001EF">
        <w:rPr>
          <w:rFonts w:cs="Arial"/>
        </w:rPr>
        <w:t>as required</w:t>
      </w:r>
      <w:r w:rsidR="00971108" w:rsidRPr="008001EF">
        <w:rPr>
          <w:rFonts w:cs="Arial"/>
        </w:rPr>
        <w:t>.  Liaise with Newsletter volunteer.</w:t>
      </w:r>
      <w:r w:rsidR="00B71473" w:rsidRPr="008001EF">
        <w:rPr>
          <w:rFonts w:cs="Arial"/>
        </w:rPr>
        <w:t xml:space="preserve"> </w:t>
      </w:r>
      <w:r w:rsidR="00B71473" w:rsidRPr="00B71473">
        <w:rPr>
          <w:rFonts w:cs="Arial"/>
        </w:rPr>
        <w:t>(</w:t>
      </w:r>
      <w:proofErr w:type="gramStart"/>
      <w:r w:rsidR="00B71473" w:rsidRPr="00B71473">
        <w:rPr>
          <w:rFonts w:cs="Arial"/>
        </w:rPr>
        <w:t>must</w:t>
      </w:r>
      <w:proofErr w:type="gramEnd"/>
      <w:r w:rsidR="00B71473" w:rsidRPr="00B71473">
        <w:rPr>
          <w:rFonts w:cs="Arial"/>
        </w:rPr>
        <w:t xml:space="preserve"> have experience)</w:t>
      </w:r>
    </w:p>
    <w:p w14:paraId="229580C2" w14:textId="0FA23FEC" w:rsidR="00406319" w:rsidRPr="00DC6C9C" w:rsidRDefault="00406319" w:rsidP="00DD187E">
      <w:pPr>
        <w:pStyle w:val="NoSpacing"/>
        <w:spacing w:after="120"/>
        <w:rPr>
          <w:rFonts w:cs="Arial"/>
          <w:i/>
          <w:sz w:val="20"/>
          <w:szCs w:val="20"/>
        </w:rPr>
      </w:pPr>
      <w:r w:rsidRPr="00DC6C9C">
        <w:rPr>
          <w:rFonts w:cs="Arial"/>
          <w:i/>
          <w:sz w:val="20"/>
          <w:szCs w:val="20"/>
        </w:rPr>
        <w:t xml:space="preserve">All </w:t>
      </w:r>
      <w:r w:rsidR="00936A09">
        <w:rPr>
          <w:rFonts w:cs="Arial"/>
          <w:i/>
          <w:sz w:val="20"/>
          <w:szCs w:val="20"/>
        </w:rPr>
        <w:t>work-</w:t>
      </w:r>
      <w:r w:rsidR="00245B2A">
        <w:rPr>
          <w:rFonts w:cs="Arial"/>
          <w:i/>
          <w:sz w:val="20"/>
          <w:szCs w:val="20"/>
        </w:rPr>
        <w:t>team</w:t>
      </w:r>
      <w:r w:rsidR="00936A09">
        <w:rPr>
          <w:rFonts w:cs="Arial"/>
          <w:i/>
          <w:sz w:val="20"/>
          <w:szCs w:val="20"/>
        </w:rPr>
        <w:t>s</w:t>
      </w:r>
      <w:r w:rsidR="00DD187E" w:rsidRPr="00DC6C9C">
        <w:rPr>
          <w:rFonts w:cs="Arial"/>
          <w:i/>
          <w:sz w:val="20"/>
          <w:szCs w:val="20"/>
        </w:rPr>
        <w:t xml:space="preserve"> </w:t>
      </w:r>
      <w:r w:rsidR="00031FA2">
        <w:rPr>
          <w:rFonts w:cs="Arial"/>
          <w:i/>
          <w:sz w:val="20"/>
          <w:szCs w:val="20"/>
        </w:rPr>
        <w:t>require</w:t>
      </w:r>
      <w:r w:rsidR="00B71473" w:rsidRPr="00DC6C9C">
        <w:rPr>
          <w:rFonts w:cs="Arial"/>
          <w:i/>
          <w:sz w:val="20"/>
          <w:szCs w:val="20"/>
        </w:rPr>
        <w:t xml:space="preserve"> a </w:t>
      </w:r>
      <w:r w:rsidR="00C23AD2">
        <w:rPr>
          <w:rFonts w:cs="Arial"/>
          <w:i/>
          <w:sz w:val="20"/>
          <w:szCs w:val="20"/>
        </w:rPr>
        <w:t>liaison person</w:t>
      </w:r>
      <w:r w:rsidR="00B71473" w:rsidRPr="00DC6C9C">
        <w:rPr>
          <w:rFonts w:cs="Arial"/>
          <w:i/>
          <w:sz w:val="20"/>
          <w:szCs w:val="20"/>
        </w:rPr>
        <w:t xml:space="preserve"> who </w:t>
      </w:r>
      <w:r w:rsidR="00C23130" w:rsidRPr="00DC6C9C">
        <w:rPr>
          <w:rFonts w:cs="Arial"/>
          <w:i/>
          <w:sz w:val="20"/>
          <w:szCs w:val="20"/>
        </w:rPr>
        <w:t xml:space="preserve">also </w:t>
      </w:r>
      <w:r w:rsidR="00B71473" w:rsidRPr="00DC6C9C">
        <w:rPr>
          <w:rFonts w:cs="Arial"/>
          <w:i/>
          <w:sz w:val="20"/>
          <w:szCs w:val="20"/>
        </w:rPr>
        <w:t xml:space="preserve">reports </w:t>
      </w:r>
      <w:r w:rsidR="005A5E7A" w:rsidRPr="00DC6C9C">
        <w:rPr>
          <w:rFonts w:cs="Arial"/>
          <w:i/>
          <w:sz w:val="20"/>
          <w:szCs w:val="20"/>
        </w:rPr>
        <w:t xml:space="preserve">to </w:t>
      </w:r>
      <w:r w:rsidR="00B71473" w:rsidRPr="00DC6C9C">
        <w:rPr>
          <w:rFonts w:cs="Arial"/>
          <w:i/>
          <w:sz w:val="20"/>
          <w:szCs w:val="20"/>
        </w:rPr>
        <w:t xml:space="preserve">and </w:t>
      </w:r>
      <w:r w:rsidRPr="00DC6C9C">
        <w:rPr>
          <w:rFonts w:cs="Arial"/>
          <w:i/>
          <w:sz w:val="20"/>
          <w:szCs w:val="20"/>
        </w:rPr>
        <w:t>consult</w:t>
      </w:r>
      <w:r w:rsidR="00C23130" w:rsidRPr="00DC6C9C">
        <w:rPr>
          <w:rFonts w:cs="Arial"/>
          <w:i/>
          <w:sz w:val="20"/>
          <w:szCs w:val="20"/>
        </w:rPr>
        <w:t>s</w:t>
      </w:r>
      <w:r w:rsidRPr="00DC6C9C">
        <w:rPr>
          <w:rFonts w:cs="Arial"/>
          <w:i/>
          <w:sz w:val="20"/>
          <w:szCs w:val="20"/>
        </w:rPr>
        <w:t xml:space="preserve"> with the </w:t>
      </w:r>
      <w:r w:rsidR="00C17126" w:rsidRPr="00DC6C9C">
        <w:rPr>
          <w:rFonts w:cs="Arial"/>
          <w:i/>
          <w:sz w:val="20"/>
          <w:szCs w:val="20"/>
        </w:rPr>
        <w:t xml:space="preserve">FTGAS </w:t>
      </w:r>
      <w:r w:rsidRPr="00DC6C9C">
        <w:rPr>
          <w:rFonts w:cs="Arial"/>
          <w:i/>
          <w:sz w:val="20"/>
          <w:szCs w:val="20"/>
        </w:rPr>
        <w:t>Committee</w:t>
      </w:r>
      <w:r w:rsidR="005A5E7A" w:rsidRPr="00DC6C9C">
        <w:rPr>
          <w:rFonts w:cs="Arial"/>
          <w:i/>
          <w:sz w:val="20"/>
          <w:szCs w:val="20"/>
        </w:rPr>
        <w:t xml:space="preserve">, or may </w:t>
      </w:r>
      <w:proofErr w:type="gramStart"/>
      <w:r w:rsidR="00DC6C9C">
        <w:rPr>
          <w:rFonts w:cs="Arial"/>
          <w:i/>
          <w:sz w:val="20"/>
          <w:szCs w:val="20"/>
        </w:rPr>
        <w:t xml:space="preserve">themselves </w:t>
      </w:r>
      <w:r w:rsidR="005A5E7A" w:rsidRPr="00DC6C9C">
        <w:rPr>
          <w:rFonts w:cs="Arial"/>
          <w:i/>
          <w:sz w:val="20"/>
          <w:szCs w:val="20"/>
        </w:rPr>
        <w:t xml:space="preserve">be a </w:t>
      </w:r>
      <w:r w:rsidR="00350FF6">
        <w:rPr>
          <w:rFonts w:cs="Arial"/>
          <w:i/>
          <w:sz w:val="20"/>
          <w:szCs w:val="20"/>
        </w:rPr>
        <w:t>c</w:t>
      </w:r>
      <w:r w:rsidR="005A5E7A" w:rsidRPr="00DC6C9C">
        <w:rPr>
          <w:rFonts w:cs="Arial"/>
          <w:i/>
          <w:sz w:val="20"/>
          <w:szCs w:val="20"/>
        </w:rPr>
        <w:t>ommittee member</w:t>
      </w:r>
      <w:proofErr w:type="gramEnd"/>
      <w:r w:rsidR="00971108" w:rsidRPr="00DC6C9C">
        <w:rPr>
          <w:rFonts w:cs="Arial"/>
          <w:i/>
          <w:sz w:val="20"/>
          <w:szCs w:val="20"/>
        </w:rPr>
        <w:t>.</w:t>
      </w:r>
      <w:r w:rsidR="00C23130" w:rsidRPr="00DC6C9C">
        <w:rPr>
          <w:rFonts w:cs="Arial"/>
          <w:i/>
          <w:sz w:val="20"/>
          <w:szCs w:val="20"/>
        </w:rPr>
        <w:t xml:space="preserve">  </w:t>
      </w:r>
      <w:r w:rsidR="00031FA2" w:rsidRPr="00DC6C9C">
        <w:rPr>
          <w:rFonts w:cs="Arial"/>
          <w:i/>
          <w:sz w:val="20"/>
          <w:szCs w:val="20"/>
        </w:rPr>
        <w:t xml:space="preserve">FTGAS Committee </w:t>
      </w:r>
      <w:r w:rsidR="00DC6C9C" w:rsidRPr="00DC6C9C">
        <w:rPr>
          <w:rFonts w:cs="Arial"/>
          <w:i/>
          <w:sz w:val="20"/>
          <w:szCs w:val="20"/>
        </w:rPr>
        <w:t xml:space="preserve">members are deemed to be </w:t>
      </w:r>
      <w:r w:rsidR="005B1A37">
        <w:rPr>
          <w:rFonts w:cs="Arial"/>
          <w:i/>
          <w:sz w:val="20"/>
          <w:szCs w:val="20"/>
        </w:rPr>
        <w:t xml:space="preserve">a </w:t>
      </w:r>
      <w:r w:rsidR="00DC6C9C" w:rsidRPr="00DC6C9C">
        <w:rPr>
          <w:rFonts w:cs="Arial"/>
          <w:i/>
          <w:sz w:val="20"/>
          <w:szCs w:val="20"/>
        </w:rPr>
        <w:t xml:space="preserve">volunteer within </w:t>
      </w:r>
      <w:r w:rsidR="00952A99">
        <w:rPr>
          <w:rFonts w:cs="Arial"/>
          <w:i/>
          <w:sz w:val="20"/>
          <w:szCs w:val="20"/>
        </w:rPr>
        <w:t>the</w:t>
      </w:r>
      <w:r w:rsidR="00DC6C9C" w:rsidRPr="00DC6C9C">
        <w:rPr>
          <w:rFonts w:cs="Arial"/>
          <w:i/>
          <w:sz w:val="20"/>
          <w:szCs w:val="20"/>
        </w:rPr>
        <w:t xml:space="preserve"> </w:t>
      </w:r>
      <w:r w:rsidR="0053633C">
        <w:rPr>
          <w:rFonts w:cs="Arial"/>
          <w:i/>
          <w:sz w:val="20"/>
          <w:szCs w:val="20"/>
        </w:rPr>
        <w:t xml:space="preserve">‘Committee’ </w:t>
      </w:r>
      <w:r w:rsidR="00936A09">
        <w:rPr>
          <w:rFonts w:cs="Arial"/>
          <w:i/>
          <w:sz w:val="20"/>
          <w:szCs w:val="20"/>
        </w:rPr>
        <w:t>work-</w:t>
      </w:r>
      <w:r w:rsidR="00245B2A">
        <w:rPr>
          <w:rFonts w:cs="Arial"/>
          <w:i/>
          <w:sz w:val="20"/>
          <w:szCs w:val="20"/>
        </w:rPr>
        <w:t>team</w:t>
      </w:r>
      <w:r w:rsidR="00DC6C9C" w:rsidRPr="00DC6C9C">
        <w:rPr>
          <w:rFonts w:cs="Arial"/>
          <w:i/>
          <w:sz w:val="20"/>
          <w:szCs w:val="20"/>
        </w:rPr>
        <w:t>.</w:t>
      </w:r>
    </w:p>
    <w:sectPr w:rsidR="00406319" w:rsidRPr="00DC6C9C" w:rsidSect="00360CCB">
      <w:type w:val="continuous"/>
      <w:pgSz w:w="11906" w:h="16838" w:code="9"/>
      <w:pgMar w:top="720" w:right="68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2B46" w14:textId="77777777" w:rsidR="007363D5" w:rsidRDefault="007363D5" w:rsidP="00360CCB">
      <w:pPr>
        <w:spacing w:after="0" w:line="240" w:lineRule="auto"/>
      </w:pPr>
      <w:r>
        <w:separator/>
      </w:r>
    </w:p>
  </w:endnote>
  <w:endnote w:type="continuationSeparator" w:id="0">
    <w:p w14:paraId="0D0C647D" w14:textId="77777777" w:rsidR="007363D5" w:rsidRDefault="007363D5" w:rsidP="003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6ED8" w14:textId="77777777" w:rsidR="007363D5" w:rsidRDefault="007363D5" w:rsidP="00360CCB">
      <w:pPr>
        <w:spacing w:after="0" w:line="240" w:lineRule="auto"/>
      </w:pPr>
      <w:r>
        <w:separator/>
      </w:r>
    </w:p>
  </w:footnote>
  <w:footnote w:type="continuationSeparator" w:id="0">
    <w:p w14:paraId="4AA6E71C" w14:textId="77777777" w:rsidR="007363D5" w:rsidRDefault="007363D5" w:rsidP="0036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14F"/>
    <w:multiLevelType w:val="hybridMultilevel"/>
    <w:tmpl w:val="B5F069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8634A"/>
    <w:multiLevelType w:val="hybridMultilevel"/>
    <w:tmpl w:val="2E26BB3A"/>
    <w:lvl w:ilvl="0" w:tplc="05A62E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63BD"/>
    <w:multiLevelType w:val="hybridMultilevel"/>
    <w:tmpl w:val="32CC188C"/>
    <w:lvl w:ilvl="0" w:tplc="22768EB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47F"/>
    <w:multiLevelType w:val="hybridMultilevel"/>
    <w:tmpl w:val="A00EDD46"/>
    <w:lvl w:ilvl="0" w:tplc="B6FA24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C6661"/>
    <w:multiLevelType w:val="hybridMultilevel"/>
    <w:tmpl w:val="E4FA0C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C46F57"/>
    <w:multiLevelType w:val="hybridMultilevel"/>
    <w:tmpl w:val="2E2EECDE"/>
    <w:lvl w:ilvl="0" w:tplc="E5BE5542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81B69"/>
    <w:multiLevelType w:val="hybridMultilevel"/>
    <w:tmpl w:val="5436F7A2"/>
    <w:lvl w:ilvl="0" w:tplc="CD2CBEF6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00270"/>
    <w:multiLevelType w:val="hybridMultilevel"/>
    <w:tmpl w:val="E5F81F42"/>
    <w:lvl w:ilvl="0" w:tplc="85105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6"/>
    <w:rsid w:val="00001F66"/>
    <w:rsid w:val="000107CD"/>
    <w:rsid w:val="00031FA2"/>
    <w:rsid w:val="00051DB3"/>
    <w:rsid w:val="000530AA"/>
    <w:rsid w:val="000542CC"/>
    <w:rsid w:val="0006603A"/>
    <w:rsid w:val="00066B7C"/>
    <w:rsid w:val="00073A52"/>
    <w:rsid w:val="000C4D0C"/>
    <w:rsid w:val="000D14AB"/>
    <w:rsid w:val="000D3BF2"/>
    <w:rsid w:val="000E558F"/>
    <w:rsid w:val="000E6C31"/>
    <w:rsid w:val="000F1059"/>
    <w:rsid w:val="000F1210"/>
    <w:rsid w:val="000F1857"/>
    <w:rsid w:val="000F23AE"/>
    <w:rsid w:val="00102250"/>
    <w:rsid w:val="00106FA3"/>
    <w:rsid w:val="00114776"/>
    <w:rsid w:val="00115B1A"/>
    <w:rsid w:val="00115CF0"/>
    <w:rsid w:val="00117B42"/>
    <w:rsid w:val="001214BB"/>
    <w:rsid w:val="001248AD"/>
    <w:rsid w:val="00125FB3"/>
    <w:rsid w:val="001309B8"/>
    <w:rsid w:val="0013621B"/>
    <w:rsid w:val="00151FC8"/>
    <w:rsid w:val="001571DC"/>
    <w:rsid w:val="00157395"/>
    <w:rsid w:val="00161EBE"/>
    <w:rsid w:val="00170BAB"/>
    <w:rsid w:val="001800E4"/>
    <w:rsid w:val="0018691F"/>
    <w:rsid w:val="001B0938"/>
    <w:rsid w:val="001B1339"/>
    <w:rsid w:val="001C08B9"/>
    <w:rsid w:val="001D1959"/>
    <w:rsid w:val="001E5290"/>
    <w:rsid w:val="001F007D"/>
    <w:rsid w:val="00205D8F"/>
    <w:rsid w:val="002141DB"/>
    <w:rsid w:val="00222368"/>
    <w:rsid w:val="00227793"/>
    <w:rsid w:val="00236A75"/>
    <w:rsid w:val="0024493F"/>
    <w:rsid w:val="00245B2A"/>
    <w:rsid w:val="00245E56"/>
    <w:rsid w:val="00247331"/>
    <w:rsid w:val="00262D99"/>
    <w:rsid w:val="00272326"/>
    <w:rsid w:val="00272E9D"/>
    <w:rsid w:val="00273814"/>
    <w:rsid w:val="00275551"/>
    <w:rsid w:val="00275B85"/>
    <w:rsid w:val="002B4FF2"/>
    <w:rsid w:val="002B5466"/>
    <w:rsid w:val="002B5B83"/>
    <w:rsid w:val="002C08F8"/>
    <w:rsid w:val="002C596F"/>
    <w:rsid w:val="002D1A72"/>
    <w:rsid w:val="002D3198"/>
    <w:rsid w:val="002D567F"/>
    <w:rsid w:val="002E52C2"/>
    <w:rsid w:val="002E6907"/>
    <w:rsid w:val="00337852"/>
    <w:rsid w:val="003455B8"/>
    <w:rsid w:val="00350FF6"/>
    <w:rsid w:val="00355C36"/>
    <w:rsid w:val="0035612C"/>
    <w:rsid w:val="00360CCB"/>
    <w:rsid w:val="003613A5"/>
    <w:rsid w:val="00363627"/>
    <w:rsid w:val="00363C89"/>
    <w:rsid w:val="00366402"/>
    <w:rsid w:val="00371E3D"/>
    <w:rsid w:val="0037734D"/>
    <w:rsid w:val="00385868"/>
    <w:rsid w:val="0039542C"/>
    <w:rsid w:val="003A2473"/>
    <w:rsid w:val="003A5F8F"/>
    <w:rsid w:val="003B59D0"/>
    <w:rsid w:val="003F270A"/>
    <w:rsid w:val="00406319"/>
    <w:rsid w:val="004171F3"/>
    <w:rsid w:val="00421BAA"/>
    <w:rsid w:val="00427BC3"/>
    <w:rsid w:val="00445D18"/>
    <w:rsid w:val="004461B6"/>
    <w:rsid w:val="00447027"/>
    <w:rsid w:val="004516A8"/>
    <w:rsid w:val="00453E5F"/>
    <w:rsid w:val="00464E08"/>
    <w:rsid w:val="00467EFC"/>
    <w:rsid w:val="004707F9"/>
    <w:rsid w:val="00477052"/>
    <w:rsid w:val="00481277"/>
    <w:rsid w:val="00486367"/>
    <w:rsid w:val="004D6660"/>
    <w:rsid w:val="004F4D35"/>
    <w:rsid w:val="00500F90"/>
    <w:rsid w:val="00502C0F"/>
    <w:rsid w:val="00510AEE"/>
    <w:rsid w:val="00511995"/>
    <w:rsid w:val="005220F5"/>
    <w:rsid w:val="00533DD9"/>
    <w:rsid w:val="00535C55"/>
    <w:rsid w:val="0053605E"/>
    <w:rsid w:val="0053633C"/>
    <w:rsid w:val="0056758F"/>
    <w:rsid w:val="00581BF2"/>
    <w:rsid w:val="0058225E"/>
    <w:rsid w:val="00592E59"/>
    <w:rsid w:val="005A5E7A"/>
    <w:rsid w:val="005B1A37"/>
    <w:rsid w:val="005B404A"/>
    <w:rsid w:val="005D0CCF"/>
    <w:rsid w:val="005D5D19"/>
    <w:rsid w:val="005F7FB9"/>
    <w:rsid w:val="0060358D"/>
    <w:rsid w:val="00616467"/>
    <w:rsid w:val="006244D8"/>
    <w:rsid w:val="00643DE9"/>
    <w:rsid w:val="006634F8"/>
    <w:rsid w:val="00675E81"/>
    <w:rsid w:val="006B5D12"/>
    <w:rsid w:val="006B6627"/>
    <w:rsid w:val="006D5CE8"/>
    <w:rsid w:val="006E0395"/>
    <w:rsid w:val="006E3261"/>
    <w:rsid w:val="006F1326"/>
    <w:rsid w:val="006F772C"/>
    <w:rsid w:val="00714918"/>
    <w:rsid w:val="00721A42"/>
    <w:rsid w:val="00731D9E"/>
    <w:rsid w:val="00733B8E"/>
    <w:rsid w:val="00736371"/>
    <w:rsid w:val="007363D5"/>
    <w:rsid w:val="00737615"/>
    <w:rsid w:val="007635DF"/>
    <w:rsid w:val="0076569E"/>
    <w:rsid w:val="00770BA8"/>
    <w:rsid w:val="00772131"/>
    <w:rsid w:val="007811E3"/>
    <w:rsid w:val="00784889"/>
    <w:rsid w:val="007950FD"/>
    <w:rsid w:val="007A16F7"/>
    <w:rsid w:val="007A273F"/>
    <w:rsid w:val="007B0CDE"/>
    <w:rsid w:val="007C3C3B"/>
    <w:rsid w:val="007E53F9"/>
    <w:rsid w:val="007E6153"/>
    <w:rsid w:val="007F20FE"/>
    <w:rsid w:val="007F33BC"/>
    <w:rsid w:val="007F3504"/>
    <w:rsid w:val="008001EF"/>
    <w:rsid w:val="00805186"/>
    <w:rsid w:val="00810962"/>
    <w:rsid w:val="00813CD4"/>
    <w:rsid w:val="00821C7B"/>
    <w:rsid w:val="008229A1"/>
    <w:rsid w:val="008260F6"/>
    <w:rsid w:val="008367FF"/>
    <w:rsid w:val="0083735E"/>
    <w:rsid w:val="00837A25"/>
    <w:rsid w:val="00872E46"/>
    <w:rsid w:val="00874CC6"/>
    <w:rsid w:val="00880536"/>
    <w:rsid w:val="0089198E"/>
    <w:rsid w:val="00892315"/>
    <w:rsid w:val="008B42A7"/>
    <w:rsid w:val="008D5854"/>
    <w:rsid w:val="00902596"/>
    <w:rsid w:val="00910532"/>
    <w:rsid w:val="00916F90"/>
    <w:rsid w:val="00936A09"/>
    <w:rsid w:val="00952A99"/>
    <w:rsid w:val="00954165"/>
    <w:rsid w:val="00956903"/>
    <w:rsid w:val="00961CDE"/>
    <w:rsid w:val="00963F79"/>
    <w:rsid w:val="00971108"/>
    <w:rsid w:val="00972D15"/>
    <w:rsid w:val="00975295"/>
    <w:rsid w:val="00983967"/>
    <w:rsid w:val="009B7FE4"/>
    <w:rsid w:val="009C466C"/>
    <w:rsid w:val="009D04A6"/>
    <w:rsid w:val="009D1CE1"/>
    <w:rsid w:val="009D5C50"/>
    <w:rsid w:val="009D604F"/>
    <w:rsid w:val="009E1AD5"/>
    <w:rsid w:val="009E68A3"/>
    <w:rsid w:val="009E7B6F"/>
    <w:rsid w:val="00A04F25"/>
    <w:rsid w:val="00A0652C"/>
    <w:rsid w:val="00A137ED"/>
    <w:rsid w:val="00A21FAA"/>
    <w:rsid w:val="00A367B8"/>
    <w:rsid w:val="00A51319"/>
    <w:rsid w:val="00A527A3"/>
    <w:rsid w:val="00A57BB0"/>
    <w:rsid w:val="00A6020E"/>
    <w:rsid w:val="00A65597"/>
    <w:rsid w:val="00A70FCB"/>
    <w:rsid w:val="00A753A9"/>
    <w:rsid w:val="00A80C10"/>
    <w:rsid w:val="00A8705D"/>
    <w:rsid w:val="00AA0C92"/>
    <w:rsid w:val="00AA0F6B"/>
    <w:rsid w:val="00AB28FB"/>
    <w:rsid w:val="00AE0ABE"/>
    <w:rsid w:val="00AE1A13"/>
    <w:rsid w:val="00AE1CE9"/>
    <w:rsid w:val="00B035AA"/>
    <w:rsid w:val="00B324B7"/>
    <w:rsid w:val="00B3309D"/>
    <w:rsid w:val="00B418EA"/>
    <w:rsid w:val="00B42EE0"/>
    <w:rsid w:val="00B44E1D"/>
    <w:rsid w:val="00B46F75"/>
    <w:rsid w:val="00B71473"/>
    <w:rsid w:val="00B80F1E"/>
    <w:rsid w:val="00BA2733"/>
    <w:rsid w:val="00BD00F4"/>
    <w:rsid w:val="00BE052A"/>
    <w:rsid w:val="00BE2075"/>
    <w:rsid w:val="00BE4357"/>
    <w:rsid w:val="00BF1EE6"/>
    <w:rsid w:val="00BF547C"/>
    <w:rsid w:val="00C01641"/>
    <w:rsid w:val="00C07628"/>
    <w:rsid w:val="00C17126"/>
    <w:rsid w:val="00C23130"/>
    <w:rsid w:val="00C23AD2"/>
    <w:rsid w:val="00C32C6A"/>
    <w:rsid w:val="00C3720B"/>
    <w:rsid w:val="00C54577"/>
    <w:rsid w:val="00C61E8D"/>
    <w:rsid w:val="00C64949"/>
    <w:rsid w:val="00C65F83"/>
    <w:rsid w:val="00C7142A"/>
    <w:rsid w:val="00C72DD2"/>
    <w:rsid w:val="00C77634"/>
    <w:rsid w:val="00C81AF5"/>
    <w:rsid w:val="00C82B7D"/>
    <w:rsid w:val="00C87CF1"/>
    <w:rsid w:val="00C90A1F"/>
    <w:rsid w:val="00C93871"/>
    <w:rsid w:val="00C939E3"/>
    <w:rsid w:val="00C93AD3"/>
    <w:rsid w:val="00CA7064"/>
    <w:rsid w:val="00CB0A97"/>
    <w:rsid w:val="00CB6492"/>
    <w:rsid w:val="00CC7A43"/>
    <w:rsid w:val="00CD37A4"/>
    <w:rsid w:val="00CD63B2"/>
    <w:rsid w:val="00CD6CE7"/>
    <w:rsid w:val="00CF1658"/>
    <w:rsid w:val="00D00DE2"/>
    <w:rsid w:val="00D012BE"/>
    <w:rsid w:val="00D05AF3"/>
    <w:rsid w:val="00D128B4"/>
    <w:rsid w:val="00D750B0"/>
    <w:rsid w:val="00D77669"/>
    <w:rsid w:val="00D96B61"/>
    <w:rsid w:val="00DA197C"/>
    <w:rsid w:val="00DA5709"/>
    <w:rsid w:val="00DB4A3B"/>
    <w:rsid w:val="00DB6838"/>
    <w:rsid w:val="00DB738C"/>
    <w:rsid w:val="00DC6C9C"/>
    <w:rsid w:val="00DD187E"/>
    <w:rsid w:val="00DD47E6"/>
    <w:rsid w:val="00DE065C"/>
    <w:rsid w:val="00DE1BAF"/>
    <w:rsid w:val="00DF0876"/>
    <w:rsid w:val="00DF6C6D"/>
    <w:rsid w:val="00E011FF"/>
    <w:rsid w:val="00E03D19"/>
    <w:rsid w:val="00E05700"/>
    <w:rsid w:val="00E06E56"/>
    <w:rsid w:val="00E1734E"/>
    <w:rsid w:val="00E533A8"/>
    <w:rsid w:val="00E71E3E"/>
    <w:rsid w:val="00E73410"/>
    <w:rsid w:val="00E96DDF"/>
    <w:rsid w:val="00EB210E"/>
    <w:rsid w:val="00EC13B5"/>
    <w:rsid w:val="00ED0EC7"/>
    <w:rsid w:val="00EF06CE"/>
    <w:rsid w:val="00EF29A9"/>
    <w:rsid w:val="00EF4079"/>
    <w:rsid w:val="00EF4341"/>
    <w:rsid w:val="00EF57F7"/>
    <w:rsid w:val="00F0561D"/>
    <w:rsid w:val="00F121B9"/>
    <w:rsid w:val="00F37207"/>
    <w:rsid w:val="00F44732"/>
    <w:rsid w:val="00F71FE4"/>
    <w:rsid w:val="00F83BF0"/>
    <w:rsid w:val="00F943C0"/>
    <w:rsid w:val="00FA39BA"/>
    <w:rsid w:val="00FA4F43"/>
    <w:rsid w:val="00FA58B5"/>
    <w:rsid w:val="00FC0080"/>
    <w:rsid w:val="00FD65F4"/>
    <w:rsid w:val="00FE215E"/>
    <w:rsid w:val="00FE6512"/>
    <w:rsid w:val="00FF594F"/>
    <w:rsid w:val="00FF7AE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C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E5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33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309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link w:val="Title"/>
    <w:rsid w:val="001309B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Hyperlink">
    <w:name w:val="Hyperlink"/>
    <w:uiPriority w:val="99"/>
    <w:unhideWhenUsed/>
    <w:rsid w:val="00BE4357"/>
    <w:rPr>
      <w:color w:val="0000FF"/>
      <w:u w:val="single"/>
    </w:rPr>
  </w:style>
  <w:style w:type="table" w:styleId="TableGrid">
    <w:name w:val="Table Grid"/>
    <w:basedOn w:val="TableNormal"/>
    <w:uiPriority w:val="59"/>
    <w:rsid w:val="00983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BB0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7BB0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CB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A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E5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33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309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customStyle="1" w:styleId="TitleChar">
    <w:name w:val="Title Char"/>
    <w:link w:val="Title"/>
    <w:rsid w:val="001309B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Hyperlink">
    <w:name w:val="Hyperlink"/>
    <w:uiPriority w:val="99"/>
    <w:unhideWhenUsed/>
    <w:rsid w:val="00BE4357"/>
    <w:rPr>
      <w:color w:val="0000FF"/>
      <w:u w:val="single"/>
    </w:rPr>
  </w:style>
  <w:style w:type="table" w:styleId="TableGrid">
    <w:name w:val="Table Grid"/>
    <w:basedOn w:val="TableNormal"/>
    <w:uiPriority w:val="59"/>
    <w:rsid w:val="00983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BB0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7BB0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CB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thehutgallery.com" TargetMode="External"/><Relationship Id="rId12" Type="http://schemas.openxmlformats.org/officeDocument/2006/relationships/hyperlink" Target="http://www.thehutgallery" TargetMode="External"/><Relationship Id="rId13" Type="http://schemas.openxmlformats.org/officeDocument/2006/relationships/image" Target="media/image1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thehutgallery.com" TargetMode="External"/><Relationship Id="rId10" Type="http://schemas.openxmlformats.org/officeDocument/2006/relationships/hyperlink" Target="http://www.thehut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FD38-D008-F843-9D62-C5810A35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Links>
    <vt:vector size="12" baseType="variant"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http://www.thehutgallery/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mailto:the_hut@outlook.com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cp:lastModifiedBy>Shirley Dougan</cp:lastModifiedBy>
  <cp:revision>2</cp:revision>
  <cp:lastPrinted>2021-12-28T02:52:00Z</cp:lastPrinted>
  <dcterms:created xsi:type="dcterms:W3CDTF">2022-01-09T23:37:00Z</dcterms:created>
  <dcterms:modified xsi:type="dcterms:W3CDTF">2022-01-09T23:37:00Z</dcterms:modified>
</cp:coreProperties>
</file>